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6A" w:rsidRDefault="00D4756A" w:rsidP="00D4756A">
      <w:pPr>
        <w:jc w:val="right"/>
        <w:rPr>
          <w:sz w:val="28"/>
          <w:szCs w:val="28"/>
        </w:rPr>
      </w:pPr>
      <w:r>
        <w:rPr>
          <w:sz w:val="28"/>
          <w:szCs w:val="28"/>
        </w:rPr>
        <w:t xml:space="preserve">Приложение </w:t>
      </w:r>
    </w:p>
    <w:p w:rsidR="00D4756A" w:rsidRPr="00B52B83" w:rsidRDefault="00D4756A" w:rsidP="00D4756A">
      <w:pPr>
        <w:jc w:val="right"/>
        <w:rPr>
          <w:i/>
        </w:rPr>
      </w:pPr>
      <w:r w:rsidRPr="00594010">
        <w:rPr>
          <w:sz w:val="28"/>
          <w:szCs w:val="28"/>
        </w:rPr>
        <w:t>к приказу</w:t>
      </w:r>
      <w:r w:rsidR="00B04D33">
        <w:rPr>
          <w:sz w:val="28"/>
          <w:szCs w:val="28"/>
        </w:rPr>
        <w:t xml:space="preserve"> </w:t>
      </w:r>
      <w:r w:rsidR="00B04D33" w:rsidRPr="00B04D33">
        <w:rPr>
          <w:i/>
          <w:sz w:val="28"/>
          <w:szCs w:val="28"/>
        </w:rPr>
        <w:t>финансового управления</w:t>
      </w:r>
    </w:p>
    <w:p w:rsidR="00D4756A" w:rsidRPr="00A915F0" w:rsidRDefault="00D4756A" w:rsidP="00D4756A">
      <w:pPr>
        <w:jc w:val="right"/>
        <w:rPr>
          <w:color w:val="000000" w:themeColor="text1"/>
          <w:sz w:val="28"/>
          <w:szCs w:val="28"/>
        </w:rPr>
      </w:pPr>
      <w:r w:rsidRPr="00594010">
        <w:rPr>
          <w:sz w:val="28"/>
          <w:szCs w:val="28"/>
        </w:rPr>
        <w:t xml:space="preserve"> </w:t>
      </w:r>
      <w:r w:rsidRPr="00A915F0">
        <w:rPr>
          <w:color w:val="000000" w:themeColor="text1"/>
          <w:sz w:val="28"/>
          <w:szCs w:val="28"/>
        </w:rPr>
        <w:t>от</w:t>
      </w:r>
      <w:r w:rsidR="00A915F0" w:rsidRPr="00A915F0">
        <w:rPr>
          <w:color w:val="000000" w:themeColor="text1"/>
          <w:sz w:val="28"/>
          <w:szCs w:val="28"/>
        </w:rPr>
        <w:t xml:space="preserve"> 11.05.2018</w:t>
      </w:r>
      <w:r w:rsidR="00B33B64" w:rsidRPr="00A915F0">
        <w:rPr>
          <w:color w:val="000000" w:themeColor="text1"/>
          <w:sz w:val="28"/>
          <w:szCs w:val="28"/>
        </w:rPr>
        <w:t xml:space="preserve"> </w:t>
      </w:r>
      <w:r w:rsidRPr="00A915F0">
        <w:rPr>
          <w:color w:val="000000" w:themeColor="text1"/>
          <w:sz w:val="28"/>
          <w:szCs w:val="28"/>
        </w:rPr>
        <w:t xml:space="preserve">№ </w:t>
      </w:r>
      <w:r w:rsidR="00A915F0" w:rsidRPr="00A915F0">
        <w:rPr>
          <w:color w:val="000000" w:themeColor="text1"/>
          <w:sz w:val="28"/>
          <w:szCs w:val="28"/>
        </w:rPr>
        <w:t>01-08/10</w:t>
      </w:r>
    </w:p>
    <w:p w:rsidR="00D4756A" w:rsidRPr="006B78EA" w:rsidRDefault="00D4756A" w:rsidP="0031677C">
      <w:pPr>
        <w:widowControl w:val="0"/>
        <w:autoSpaceDE w:val="0"/>
        <w:autoSpaceDN w:val="0"/>
        <w:adjustRightInd w:val="0"/>
        <w:jc w:val="center"/>
        <w:rPr>
          <w:b/>
          <w:bCs/>
          <w:color w:val="FF0000"/>
          <w:sz w:val="28"/>
          <w:szCs w:val="28"/>
        </w:rPr>
      </w:pPr>
    </w:p>
    <w:p w:rsidR="005B14BB" w:rsidRDefault="0031677C" w:rsidP="0031677C">
      <w:pPr>
        <w:widowControl w:val="0"/>
        <w:autoSpaceDE w:val="0"/>
        <w:autoSpaceDN w:val="0"/>
        <w:adjustRightInd w:val="0"/>
        <w:jc w:val="center"/>
        <w:rPr>
          <w:b/>
          <w:bCs/>
          <w:sz w:val="28"/>
          <w:szCs w:val="28"/>
        </w:rPr>
      </w:pPr>
      <w:r w:rsidRPr="00DC6EEA">
        <w:rPr>
          <w:b/>
          <w:bCs/>
          <w:sz w:val="28"/>
          <w:szCs w:val="28"/>
        </w:rPr>
        <w:t>П</w:t>
      </w:r>
      <w:r>
        <w:rPr>
          <w:b/>
          <w:bCs/>
          <w:sz w:val="28"/>
          <w:szCs w:val="28"/>
        </w:rPr>
        <w:t xml:space="preserve">орядок </w:t>
      </w:r>
    </w:p>
    <w:p w:rsidR="0031677C" w:rsidRPr="00DC6EEA" w:rsidRDefault="0031677C" w:rsidP="0031677C">
      <w:pPr>
        <w:widowControl w:val="0"/>
        <w:autoSpaceDE w:val="0"/>
        <w:autoSpaceDN w:val="0"/>
        <w:adjustRightInd w:val="0"/>
        <w:jc w:val="center"/>
        <w:rPr>
          <w:b/>
          <w:bCs/>
          <w:sz w:val="28"/>
          <w:szCs w:val="28"/>
        </w:rPr>
      </w:pPr>
      <w:r>
        <w:rPr>
          <w:b/>
          <w:bCs/>
          <w:sz w:val="28"/>
          <w:szCs w:val="28"/>
        </w:rPr>
        <w:t>учета бюджетных обязательств получателей</w:t>
      </w:r>
      <w:r w:rsidR="00CB4E6C">
        <w:rPr>
          <w:b/>
          <w:bCs/>
          <w:sz w:val="28"/>
          <w:szCs w:val="28"/>
        </w:rPr>
        <w:t xml:space="preserve"> </w:t>
      </w:r>
      <w:r>
        <w:rPr>
          <w:b/>
          <w:bCs/>
          <w:sz w:val="28"/>
          <w:szCs w:val="28"/>
        </w:rPr>
        <w:t>средств местного бюджета</w:t>
      </w:r>
    </w:p>
    <w:p w:rsidR="0031677C" w:rsidRPr="00DC6EEA" w:rsidRDefault="0031677C" w:rsidP="0031677C">
      <w:pPr>
        <w:widowControl w:val="0"/>
        <w:autoSpaceDE w:val="0"/>
        <w:autoSpaceDN w:val="0"/>
        <w:adjustRightInd w:val="0"/>
        <w:jc w:val="center"/>
        <w:rPr>
          <w:sz w:val="28"/>
          <w:szCs w:val="28"/>
        </w:rPr>
      </w:pPr>
    </w:p>
    <w:p w:rsidR="0031677C" w:rsidRPr="003C0BE1" w:rsidRDefault="0031677C" w:rsidP="0031677C">
      <w:pPr>
        <w:widowControl w:val="0"/>
        <w:autoSpaceDE w:val="0"/>
        <w:autoSpaceDN w:val="0"/>
        <w:adjustRightInd w:val="0"/>
        <w:jc w:val="center"/>
        <w:outlineLvl w:val="1"/>
        <w:rPr>
          <w:b/>
          <w:sz w:val="28"/>
          <w:szCs w:val="28"/>
        </w:rPr>
      </w:pPr>
      <w:bookmarkStart w:id="0" w:name="Par65"/>
      <w:bookmarkEnd w:id="0"/>
      <w:r w:rsidRPr="003C0BE1">
        <w:rPr>
          <w:b/>
          <w:sz w:val="28"/>
          <w:szCs w:val="28"/>
        </w:rPr>
        <w:t>1. Общие положения</w:t>
      </w:r>
    </w:p>
    <w:p w:rsidR="0031677C" w:rsidRPr="00DC6EEA" w:rsidRDefault="0031677C" w:rsidP="0031677C">
      <w:pPr>
        <w:widowControl w:val="0"/>
        <w:autoSpaceDE w:val="0"/>
        <w:autoSpaceDN w:val="0"/>
        <w:adjustRightInd w:val="0"/>
        <w:ind w:firstLine="540"/>
        <w:jc w:val="both"/>
        <w:rPr>
          <w:sz w:val="28"/>
          <w:szCs w:val="28"/>
        </w:rPr>
      </w:pPr>
    </w:p>
    <w:p w:rsidR="0031677C" w:rsidRPr="003D23E5" w:rsidRDefault="0031677C" w:rsidP="003C0BE1">
      <w:pPr>
        <w:pStyle w:val="af"/>
        <w:widowControl w:val="0"/>
        <w:numPr>
          <w:ilvl w:val="0"/>
          <w:numId w:val="2"/>
        </w:numPr>
        <w:autoSpaceDE w:val="0"/>
        <w:autoSpaceDN w:val="0"/>
        <w:adjustRightInd w:val="0"/>
        <w:ind w:left="142" w:firstLine="0"/>
        <w:jc w:val="both"/>
        <w:rPr>
          <w:sz w:val="28"/>
          <w:szCs w:val="28"/>
        </w:rPr>
      </w:pPr>
      <w:proofErr w:type="gramStart"/>
      <w:r w:rsidRPr="003C0BE1">
        <w:rPr>
          <w:sz w:val="28"/>
          <w:szCs w:val="28"/>
        </w:rPr>
        <w:t xml:space="preserve">Настоящий Порядок учета бюджетных обязательств получателей средств местного бюджета (далее - Порядок) разработан на основании статьи </w:t>
      </w:r>
      <w:r w:rsidR="00BD7811" w:rsidRPr="003C0BE1">
        <w:rPr>
          <w:sz w:val="28"/>
          <w:szCs w:val="28"/>
        </w:rPr>
        <w:t>219</w:t>
      </w:r>
      <w:r w:rsidRPr="003C0BE1">
        <w:rPr>
          <w:sz w:val="28"/>
          <w:szCs w:val="28"/>
        </w:rPr>
        <w:t xml:space="preserve"> Бюджетного кодекса Российской Федерации и устанавливает порядок учета </w:t>
      </w:r>
      <w:r w:rsidR="00DC32E9">
        <w:rPr>
          <w:sz w:val="28"/>
          <w:szCs w:val="28"/>
        </w:rPr>
        <w:t>Финансовым управлением администрации Ирбейского района (</w:t>
      </w:r>
      <w:r w:rsidRPr="003C0BE1">
        <w:rPr>
          <w:sz w:val="28"/>
          <w:szCs w:val="28"/>
        </w:rPr>
        <w:t xml:space="preserve">Управлением Федерального казначейства по Красноярскому краю </w:t>
      </w:r>
      <w:r w:rsidR="00DC32E9">
        <w:rPr>
          <w:sz w:val="28"/>
          <w:szCs w:val="28"/>
        </w:rPr>
        <w:t xml:space="preserve"> в соответствии с заключенным с местной администрацией муниципального образования Соглашением об осуществлении Управлением Федерального казначейства по Красноярскому краю)</w:t>
      </w:r>
      <w:r w:rsidR="006B78EA">
        <w:rPr>
          <w:sz w:val="28"/>
          <w:szCs w:val="28"/>
        </w:rPr>
        <w:t xml:space="preserve"> </w:t>
      </w:r>
      <w:r w:rsidRPr="003C0BE1">
        <w:rPr>
          <w:sz w:val="28"/>
          <w:szCs w:val="28"/>
        </w:rPr>
        <w:t xml:space="preserve">(далее – </w:t>
      </w:r>
      <w:r w:rsidR="003B02DC" w:rsidRPr="003C0BE1">
        <w:rPr>
          <w:rFonts w:eastAsiaTheme="minorHAnsi"/>
          <w:sz w:val="28"/>
          <w:szCs w:val="28"/>
          <w:lang w:eastAsia="en-US"/>
        </w:rPr>
        <w:t>орган</w:t>
      </w:r>
      <w:r w:rsidR="00DC32E9">
        <w:rPr>
          <w:rFonts w:eastAsiaTheme="minorHAnsi"/>
          <w:sz w:val="28"/>
          <w:szCs w:val="28"/>
          <w:lang w:eastAsia="en-US"/>
        </w:rPr>
        <w:t>, осуществляющий учет</w:t>
      </w:r>
      <w:r w:rsidR="003B02DC" w:rsidRPr="003C0BE1">
        <w:rPr>
          <w:rFonts w:eastAsiaTheme="minorHAnsi"/>
          <w:sz w:val="28"/>
          <w:szCs w:val="28"/>
          <w:lang w:eastAsia="en-US"/>
        </w:rPr>
        <w:t xml:space="preserve"> </w:t>
      </w:r>
      <w:r w:rsidR="00DC32E9">
        <w:rPr>
          <w:rFonts w:eastAsiaTheme="minorHAnsi"/>
          <w:sz w:val="28"/>
          <w:szCs w:val="28"/>
          <w:lang w:eastAsia="en-US"/>
        </w:rPr>
        <w:t xml:space="preserve"> бюджетных обязательств</w:t>
      </w:r>
      <w:r w:rsidR="00A915F0">
        <w:rPr>
          <w:rFonts w:eastAsiaTheme="minorHAnsi"/>
          <w:sz w:val="28"/>
          <w:szCs w:val="28"/>
          <w:lang w:eastAsia="en-US"/>
        </w:rPr>
        <w:t>,</w:t>
      </w:r>
      <w:r w:rsidRPr="003C0BE1">
        <w:rPr>
          <w:sz w:val="28"/>
          <w:szCs w:val="28"/>
        </w:rPr>
        <w:t>) бюджетных</w:t>
      </w:r>
      <w:proofErr w:type="gramEnd"/>
      <w:r w:rsidRPr="003C0BE1">
        <w:rPr>
          <w:sz w:val="28"/>
          <w:szCs w:val="28"/>
        </w:rPr>
        <w:t xml:space="preserve"> обязательств получателей средств местного бюджета (далее - бюджетные обязательства).</w:t>
      </w:r>
    </w:p>
    <w:p w:rsidR="00725276" w:rsidRPr="006B78EA" w:rsidRDefault="00725276" w:rsidP="006B78EA">
      <w:pPr>
        <w:pStyle w:val="af"/>
        <w:numPr>
          <w:ilvl w:val="0"/>
          <w:numId w:val="2"/>
        </w:numPr>
        <w:autoSpaceDE w:val="0"/>
        <w:autoSpaceDN w:val="0"/>
        <w:adjustRightInd w:val="0"/>
        <w:ind w:left="142" w:firstLine="0"/>
        <w:jc w:val="both"/>
        <w:rPr>
          <w:rFonts w:eastAsiaTheme="minorHAnsi"/>
          <w:sz w:val="28"/>
          <w:szCs w:val="28"/>
          <w:lang w:eastAsia="en-US"/>
        </w:rPr>
      </w:pPr>
      <w:r w:rsidRPr="006B78EA">
        <w:rPr>
          <w:rFonts w:eastAsiaTheme="minorHAnsi"/>
          <w:sz w:val="28"/>
          <w:szCs w:val="28"/>
          <w:lang w:eastAsia="en-US"/>
        </w:rPr>
        <w:t xml:space="preserve">Постановка на учет бюджетных обязательств осуществляется </w:t>
      </w:r>
      <w:proofErr w:type="gramStart"/>
      <w:r w:rsidRPr="006B78EA">
        <w:rPr>
          <w:rFonts w:eastAsiaTheme="minorHAnsi"/>
          <w:sz w:val="28"/>
          <w:szCs w:val="28"/>
          <w:lang w:eastAsia="en-US"/>
        </w:rPr>
        <w:t>на</w:t>
      </w:r>
      <w:proofErr w:type="gramEnd"/>
      <w:r w:rsidRPr="006B78EA">
        <w:rPr>
          <w:rFonts w:eastAsiaTheme="minorHAnsi"/>
          <w:sz w:val="28"/>
          <w:szCs w:val="28"/>
          <w:lang w:eastAsia="en-US"/>
        </w:rPr>
        <w:t xml:space="preserve"> </w:t>
      </w:r>
      <w:proofErr w:type="gramStart"/>
      <w:r w:rsidRPr="006B78EA">
        <w:rPr>
          <w:rFonts w:eastAsiaTheme="minorHAnsi"/>
          <w:sz w:val="28"/>
          <w:szCs w:val="28"/>
          <w:lang w:eastAsia="en-US"/>
        </w:rPr>
        <w:t>основании сведений о бюджетном обязательстве</w:t>
      </w:r>
      <w:r w:rsidR="000B2DC0" w:rsidRPr="006B78EA">
        <w:rPr>
          <w:rFonts w:eastAsiaTheme="minorHAnsi"/>
          <w:sz w:val="28"/>
          <w:szCs w:val="28"/>
          <w:lang w:eastAsia="en-US"/>
        </w:rPr>
        <w:t xml:space="preserve"> (код формы по ОКУД 0506101)</w:t>
      </w:r>
      <w:r w:rsidR="006B78EA">
        <w:rPr>
          <w:rFonts w:eastAsiaTheme="minorHAnsi"/>
          <w:sz w:val="28"/>
          <w:szCs w:val="28"/>
          <w:lang w:eastAsia="en-US"/>
        </w:rPr>
        <w:t xml:space="preserve"> </w:t>
      </w:r>
      <w:r w:rsidR="001D6496" w:rsidRPr="006B78EA">
        <w:rPr>
          <w:rFonts w:eastAsiaTheme="minorHAnsi"/>
          <w:sz w:val="28"/>
          <w:szCs w:val="28"/>
          <w:lang w:eastAsia="en-US"/>
        </w:rPr>
        <w:t xml:space="preserve">(по форме Приложения № 3 к </w:t>
      </w:r>
      <w:hyperlink r:id="rId8" w:history="1">
        <w:r w:rsidR="001D6496" w:rsidRPr="006B78EA">
          <w:rPr>
            <w:rFonts w:eastAsiaTheme="minorHAnsi"/>
            <w:color w:val="0000FF"/>
            <w:sz w:val="28"/>
            <w:szCs w:val="28"/>
            <w:lang w:eastAsia="en-US"/>
          </w:rPr>
          <w:t>Порядку</w:t>
        </w:r>
      </w:hyperlink>
      <w:r w:rsidR="001D6496" w:rsidRPr="006B78EA">
        <w:rPr>
          <w:rFonts w:eastAsiaTheme="minorHAnsi"/>
          <w:sz w:val="28"/>
          <w:szCs w:val="28"/>
          <w:lang w:eastAsia="en-US"/>
        </w:rPr>
        <w:t xml:space="preserve"> учета территориальными ор</w:t>
      </w:r>
      <w:r w:rsidR="008B7592" w:rsidRPr="006B78EA">
        <w:rPr>
          <w:rFonts w:eastAsiaTheme="minorHAnsi"/>
          <w:sz w:val="28"/>
          <w:szCs w:val="28"/>
          <w:lang w:eastAsia="en-US"/>
        </w:rPr>
        <w:t>ганами осуществляющими учет</w:t>
      </w:r>
      <w:r w:rsidR="001D6496" w:rsidRPr="006B78EA">
        <w:rPr>
          <w:rFonts w:eastAsiaTheme="minorHAnsi"/>
          <w:sz w:val="28"/>
          <w:szCs w:val="28"/>
          <w:lang w:eastAsia="en-US"/>
        </w:rPr>
        <w:t xml:space="preserve"> бюджетных и денежных обязательств получателей средств федерального бюджета, утвержденному приказом Министерства финансов Российской Федерации от 30.12.201</w:t>
      </w:r>
      <w:bookmarkStart w:id="1" w:name="_GoBack"/>
      <w:bookmarkEnd w:id="1"/>
      <w:r w:rsidR="00195F57" w:rsidRPr="006B78EA">
        <w:rPr>
          <w:rFonts w:eastAsiaTheme="minorHAnsi"/>
          <w:sz w:val="28"/>
          <w:szCs w:val="28"/>
          <w:lang w:eastAsia="en-US"/>
        </w:rPr>
        <w:t>5</w:t>
      </w:r>
      <w:r w:rsidR="001D6496" w:rsidRPr="006B78EA">
        <w:rPr>
          <w:rFonts w:eastAsiaTheme="minorHAnsi"/>
          <w:sz w:val="28"/>
          <w:szCs w:val="28"/>
          <w:lang w:eastAsia="en-US"/>
        </w:rPr>
        <w:t xml:space="preserve"> № 221н, далее – Порядок № 221н)</w:t>
      </w:r>
      <w:r w:rsidR="000B2DC0" w:rsidRPr="006B78EA">
        <w:rPr>
          <w:rFonts w:eastAsiaTheme="minorHAnsi"/>
          <w:sz w:val="28"/>
          <w:szCs w:val="28"/>
          <w:lang w:eastAsia="en-US"/>
        </w:rPr>
        <w:t>,</w:t>
      </w:r>
      <w:r w:rsidRPr="006B78EA">
        <w:rPr>
          <w:rFonts w:eastAsiaTheme="minorHAnsi"/>
          <w:sz w:val="28"/>
          <w:szCs w:val="28"/>
          <w:lang w:eastAsia="en-US"/>
        </w:rPr>
        <w:t xml:space="preserve"> содержащих информацию согласно </w:t>
      </w:r>
      <w:hyperlink r:id="rId9" w:history="1">
        <w:r w:rsidRPr="006B78EA">
          <w:rPr>
            <w:rFonts w:eastAsiaTheme="minorHAnsi"/>
            <w:color w:val="0000FF"/>
            <w:sz w:val="28"/>
            <w:szCs w:val="28"/>
            <w:lang w:eastAsia="en-US"/>
          </w:rPr>
          <w:t>приложению N 1</w:t>
        </w:r>
      </w:hyperlink>
      <w:r w:rsidRPr="006B78EA">
        <w:rPr>
          <w:rFonts w:eastAsiaTheme="minorHAnsi"/>
          <w:sz w:val="28"/>
          <w:szCs w:val="28"/>
          <w:lang w:eastAsia="en-US"/>
        </w:rPr>
        <w:t xml:space="preserve"> к Порядку (далее - Сведения о бюджетном обязательстве</w:t>
      </w:r>
      <w:r w:rsidR="000B2DC0" w:rsidRPr="006B78EA">
        <w:rPr>
          <w:rFonts w:eastAsiaTheme="minorHAnsi"/>
          <w:sz w:val="28"/>
          <w:szCs w:val="28"/>
          <w:lang w:eastAsia="en-US"/>
        </w:rPr>
        <w:t xml:space="preserve">) </w:t>
      </w:r>
      <w:r w:rsidRPr="006B78EA">
        <w:rPr>
          <w:rFonts w:eastAsiaTheme="minorHAnsi"/>
          <w:sz w:val="28"/>
          <w:szCs w:val="28"/>
          <w:lang w:eastAsia="en-US"/>
        </w:rPr>
        <w:t xml:space="preserve">сформированных получателями средств </w:t>
      </w:r>
      <w:r w:rsidR="000B2DC0" w:rsidRPr="006B78EA">
        <w:rPr>
          <w:rFonts w:eastAsiaTheme="minorHAnsi"/>
          <w:sz w:val="28"/>
          <w:szCs w:val="28"/>
          <w:lang w:eastAsia="en-US"/>
        </w:rPr>
        <w:t>местного</w:t>
      </w:r>
      <w:r w:rsidRPr="006B78EA">
        <w:rPr>
          <w:rFonts w:eastAsiaTheme="minorHAnsi"/>
          <w:sz w:val="28"/>
          <w:szCs w:val="28"/>
          <w:lang w:eastAsia="en-US"/>
        </w:rPr>
        <w:t xml:space="preserve"> бюджета или</w:t>
      </w:r>
      <w:proofErr w:type="gramEnd"/>
      <w:r w:rsidRPr="006B78EA">
        <w:rPr>
          <w:rFonts w:eastAsiaTheme="minorHAnsi"/>
          <w:sz w:val="28"/>
          <w:szCs w:val="28"/>
          <w:lang w:eastAsia="en-US"/>
        </w:rPr>
        <w:t xml:space="preserve"> ор</w:t>
      </w:r>
      <w:r w:rsidR="007E483F" w:rsidRPr="006B78EA">
        <w:rPr>
          <w:rFonts w:eastAsiaTheme="minorHAnsi"/>
          <w:sz w:val="28"/>
          <w:szCs w:val="28"/>
          <w:lang w:eastAsia="en-US"/>
        </w:rPr>
        <w:t>ганами</w:t>
      </w:r>
      <w:r w:rsidR="00323C6A">
        <w:rPr>
          <w:rFonts w:eastAsiaTheme="minorHAnsi"/>
          <w:sz w:val="28"/>
          <w:szCs w:val="28"/>
          <w:lang w:eastAsia="en-US"/>
        </w:rPr>
        <w:t>,</w:t>
      </w:r>
      <w:r w:rsidR="007E483F" w:rsidRPr="006B78EA">
        <w:rPr>
          <w:rFonts w:eastAsiaTheme="minorHAnsi"/>
          <w:sz w:val="28"/>
          <w:szCs w:val="28"/>
          <w:lang w:eastAsia="en-US"/>
        </w:rPr>
        <w:t xml:space="preserve"> осуществляющими учет бюджетных обязательств</w:t>
      </w:r>
      <w:r w:rsidRPr="006B78EA">
        <w:rPr>
          <w:rFonts w:eastAsiaTheme="minorHAnsi"/>
          <w:sz w:val="28"/>
          <w:szCs w:val="28"/>
          <w:lang w:eastAsia="en-US"/>
        </w:rPr>
        <w:t>, в случаях, установленных Порядком.</w:t>
      </w:r>
    </w:p>
    <w:p w:rsidR="00CC2508" w:rsidRPr="003C0BE1" w:rsidRDefault="00CC2508"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Сведения о бюджетном обязательстве формируются в форме электронного документа</w:t>
      </w:r>
      <w:r w:rsidR="0056119E" w:rsidRPr="003C0BE1">
        <w:rPr>
          <w:rFonts w:eastAsiaTheme="minorHAnsi"/>
          <w:sz w:val="28"/>
          <w:szCs w:val="28"/>
          <w:lang w:eastAsia="en-US"/>
        </w:rPr>
        <w:t xml:space="preserve"> в ППО СУФД</w:t>
      </w:r>
      <w:r w:rsidRPr="003C0BE1">
        <w:rPr>
          <w:rFonts w:eastAsiaTheme="minorHAnsi"/>
          <w:sz w:val="28"/>
          <w:szCs w:val="28"/>
          <w:lang w:eastAsia="en-US"/>
        </w:rPr>
        <w:t xml:space="preserve"> и подписываются усиленной квалифицированной электронной подписью (далее - электронная подпись) лица, имеющего право действовать от имени получателя средств местного бюджета.</w:t>
      </w:r>
    </w:p>
    <w:p w:rsidR="00CC2508" w:rsidRPr="003C0BE1" w:rsidRDefault="00CC2508"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Лица, имеющие право действовать от имени получателя средств местного бюджета в соответствии с Порядком, несут персональную ответственность за формирование Сведений о бюджетном обязательстве, за их полноту и достоверность, а также за соблюдение установленных Порядком сроков их представления.</w:t>
      </w:r>
    </w:p>
    <w:p w:rsidR="00CC2508" w:rsidRPr="003C0BE1" w:rsidRDefault="00CC2508"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При формировании Сведений о бюджетном обязательстве применяются справочники, реестры и классификаторы, используемые в ППО СУФД, в соответствии с Порядком.</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p>
    <w:p w:rsidR="0056119E" w:rsidRPr="003C0BE1" w:rsidRDefault="0056119E" w:rsidP="001B3730">
      <w:pPr>
        <w:pStyle w:val="af"/>
        <w:autoSpaceDE w:val="0"/>
        <w:autoSpaceDN w:val="0"/>
        <w:adjustRightInd w:val="0"/>
        <w:ind w:left="142"/>
        <w:jc w:val="center"/>
        <w:rPr>
          <w:rFonts w:eastAsiaTheme="minorHAnsi"/>
          <w:b/>
          <w:sz w:val="28"/>
          <w:szCs w:val="28"/>
          <w:lang w:eastAsia="en-US"/>
        </w:rPr>
      </w:pPr>
      <w:r w:rsidRPr="003C0BE1">
        <w:rPr>
          <w:rFonts w:eastAsiaTheme="minorHAnsi"/>
          <w:b/>
          <w:sz w:val="28"/>
          <w:szCs w:val="28"/>
          <w:lang w:eastAsia="en-US"/>
        </w:rPr>
        <w:lastRenderedPageBreak/>
        <w:t xml:space="preserve">II. Порядок </w:t>
      </w:r>
      <w:proofErr w:type="gramStart"/>
      <w:r w:rsidRPr="003C0BE1">
        <w:rPr>
          <w:rFonts w:eastAsiaTheme="minorHAnsi"/>
          <w:b/>
          <w:sz w:val="28"/>
          <w:szCs w:val="28"/>
          <w:lang w:eastAsia="en-US"/>
        </w:rPr>
        <w:t>учета бюджетных обязательств получателей средств местного бюджета</w:t>
      </w:r>
      <w:proofErr w:type="gramEnd"/>
    </w:p>
    <w:p w:rsidR="0056119E" w:rsidRPr="003C0BE1" w:rsidRDefault="0056119E" w:rsidP="001B3730">
      <w:pPr>
        <w:pStyle w:val="af"/>
        <w:autoSpaceDE w:val="0"/>
        <w:autoSpaceDN w:val="0"/>
        <w:adjustRightInd w:val="0"/>
        <w:ind w:left="142"/>
        <w:jc w:val="center"/>
        <w:rPr>
          <w:rFonts w:eastAsiaTheme="minorHAnsi"/>
          <w:sz w:val="28"/>
          <w:szCs w:val="28"/>
          <w:lang w:eastAsia="en-US"/>
        </w:rPr>
      </w:pPr>
    </w:p>
    <w:p w:rsidR="0056119E" w:rsidRPr="003C0BE1" w:rsidRDefault="0056119E"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Перечн</w:t>
      </w:r>
      <w:r w:rsidR="004927CE" w:rsidRPr="003C0BE1">
        <w:rPr>
          <w:rFonts w:eastAsiaTheme="minorHAnsi"/>
          <w:sz w:val="28"/>
          <w:szCs w:val="28"/>
          <w:lang w:eastAsia="en-US"/>
        </w:rPr>
        <w:t>ем</w:t>
      </w:r>
      <w:r w:rsidRPr="003C0BE1">
        <w:rPr>
          <w:rFonts w:eastAsiaTheme="minorHAnsi"/>
          <w:sz w:val="28"/>
          <w:szCs w:val="28"/>
          <w:lang w:eastAsia="en-US"/>
        </w:rPr>
        <w:t xml:space="preserve"> документов, на основании которых возникают бюджетные обязательства получателей средств местного бюджета, согласно </w:t>
      </w:r>
      <w:hyperlink r:id="rId10" w:history="1">
        <w:r w:rsidRPr="003C0BE1">
          <w:rPr>
            <w:rFonts w:eastAsiaTheme="minorHAnsi"/>
            <w:color w:val="0000FF"/>
            <w:sz w:val="28"/>
            <w:szCs w:val="28"/>
            <w:lang w:eastAsia="en-US"/>
          </w:rPr>
          <w:t xml:space="preserve">приложению N </w:t>
        </w:r>
        <w:r w:rsidR="004927CE" w:rsidRPr="003C0BE1">
          <w:rPr>
            <w:rFonts w:eastAsiaTheme="minorHAnsi"/>
            <w:color w:val="0000FF"/>
            <w:sz w:val="28"/>
            <w:szCs w:val="28"/>
            <w:lang w:eastAsia="en-US"/>
          </w:rPr>
          <w:t>2</w:t>
        </w:r>
      </w:hyperlink>
      <w:r w:rsidRPr="003C0BE1">
        <w:rPr>
          <w:rFonts w:eastAsiaTheme="minorHAnsi"/>
          <w:sz w:val="28"/>
          <w:szCs w:val="28"/>
          <w:lang w:eastAsia="en-US"/>
        </w:rPr>
        <w:t xml:space="preserve"> к Порядку (далее соответственно - документы-основания, Перечень).</w:t>
      </w:r>
    </w:p>
    <w:p w:rsidR="0056119E" w:rsidRPr="003C0BE1" w:rsidRDefault="0056119E"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1" w:history="1">
        <w:r w:rsidRPr="003C0BE1">
          <w:rPr>
            <w:rFonts w:eastAsiaTheme="minorHAnsi"/>
            <w:color w:val="0000FF"/>
            <w:sz w:val="28"/>
            <w:szCs w:val="28"/>
            <w:lang w:eastAsia="en-US"/>
          </w:rPr>
          <w:t>пунктами 1</w:t>
        </w:r>
      </w:hyperlink>
      <w:r w:rsidRPr="003C0BE1">
        <w:rPr>
          <w:rFonts w:eastAsiaTheme="minorHAnsi"/>
          <w:sz w:val="28"/>
          <w:szCs w:val="28"/>
          <w:lang w:eastAsia="en-US"/>
        </w:rPr>
        <w:t xml:space="preserve"> и </w:t>
      </w:r>
      <w:hyperlink r:id="rId12" w:history="1">
        <w:r w:rsidRPr="003C0BE1">
          <w:rPr>
            <w:rFonts w:eastAsiaTheme="minorHAnsi"/>
            <w:color w:val="0000FF"/>
            <w:sz w:val="28"/>
            <w:szCs w:val="28"/>
            <w:lang w:eastAsia="en-US"/>
          </w:rPr>
          <w:t>2</w:t>
        </w:r>
      </w:hyperlink>
      <w:r w:rsidRPr="003C0BE1">
        <w:rPr>
          <w:rFonts w:eastAsiaTheme="minorHAnsi"/>
          <w:sz w:val="28"/>
          <w:szCs w:val="28"/>
          <w:lang w:eastAsia="en-US"/>
        </w:rPr>
        <w:t xml:space="preserve"> Перечня (далее - принимаемые бюджетные обязательства), формируются:</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не позднее трех рабочих дней </w:t>
      </w:r>
      <w:proofErr w:type="gramStart"/>
      <w:r w:rsidRPr="003C0BE1">
        <w:rPr>
          <w:rFonts w:eastAsiaTheme="minorHAnsi"/>
          <w:sz w:val="28"/>
          <w:szCs w:val="28"/>
          <w:lang w:eastAsia="en-US"/>
        </w:rPr>
        <w:t>до дня направления на размещение в единой информационной системе в сфере закупок извещения об осуществлении</w:t>
      </w:r>
      <w:proofErr w:type="gramEnd"/>
      <w:r w:rsidRPr="003C0BE1">
        <w:rPr>
          <w:rFonts w:eastAsiaTheme="minorHAnsi"/>
          <w:sz w:val="28"/>
          <w:szCs w:val="28"/>
          <w:lang w:eastAsia="en-US"/>
        </w:rPr>
        <w:t xml:space="preserve">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3" w:history="1">
        <w:r w:rsidRPr="003C0BE1">
          <w:rPr>
            <w:rFonts w:eastAsiaTheme="minorHAnsi"/>
            <w:color w:val="0000FF"/>
            <w:sz w:val="28"/>
            <w:szCs w:val="28"/>
            <w:lang w:eastAsia="en-US"/>
          </w:rPr>
          <w:t>пунктами 3</w:t>
        </w:r>
      </w:hyperlink>
      <w:r w:rsidRPr="003C0BE1">
        <w:rPr>
          <w:rFonts w:eastAsiaTheme="minorHAnsi"/>
          <w:sz w:val="28"/>
          <w:szCs w:val="28"/>
          <w:lang w:eastAsia="en-US"/>
        </w:rPr>
        <w:t xml:space="preserve"> - </w:t>
      </w:r>
      <w:hyperlink r:id="rId14" w:history="1">
        <w:r w:rsidRPr="003C0BE1">
          <w:rPr>
            <w:rFonts w:eastAsiaTheme="minorHAnsi"/>
            <w:color w:val="0000FF"/>
            <w:sz w:val="28"/>
            <w:szCs w:val="28"/>
            <w:lang w:eastAsia="en-US"/>
          </w:rPr>
          <w:t>13</w:t>
        </w:r>
      </w:hyperlink>
      <w:r w:rsidRPr="003C0BE1">
        <w:rPr>
          <w:rFonts w:eastAsiaTheme="minorHAnsi"/>
          <w:sz w:val="28"/>
          <w:szCs w:val="28"/>
          <w:lang w:eastAsia="en-US"/>
        </w:rPr>
        <w:t xml:space="preserve"> Перечня (далее - принятые бюджетные обязательства):</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proofErr w:type="gramStart"/>
      <w:r w:rsidRPr="003C0BE1">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15" w:history="1">
        <w:r w:rsidRPr="003C0BE1">
          <w:rPr>
            <w:rFonts w:eastAsiaTheme="minorHAnsi"/>
            <w:color w:val="0000FF"/>
            <w:sz w:val="28"/>
            <w:szCs w:val="28"/>
            <w:lang w:eastAsia="en-US"/>
          </w:rPr>
          <w:t>пунктами 3</w:t>
        </w:r>
      </w:hyperlink>
      <w:r w:rsidRPr="003C0BE1">
        <w:rPr>
          <w:rFonts w:eastAsiaTheme="minorHAnsi"/>
          <w:sz w:val="28"/>
          <w:szCs w:val="28"/>
          <w:lang w:eastAsia="en-US"/>
        </w:rPr>
        <w:t xml:space="preserve"> - </w:t>
      </w:r>
      <w:hyperlink r:id="rId16" w:history="1">
        <w:r w:rsidRPr="003C0BE1">
          <w:rPr>
            <w:rFonts w:eastAsiaTheme="minorHAnsi"/>
            <w:color w:val="0000FF"/>
            <w:sz w:val="28"/>
            <w:szCs w:val="28"/>
            <w:lang w:eastAsia="en-US"/>
          </w:rPr>
          <w:t>5</w:t>
        </w:r>
      </w:hyperlink>
      <w:r w:rsidRPr="003C0BE1">
        <w:rPr>
          <w:rFonts w:eastAsiaTheme="minorHAnsi"/>
          <w:sz w:val="28"/>
          <w:szCs w:val="28"/>
          <w:lang w:eastAsia="en-US"/>
        </w:rPr>
        <w:t xml:space="preserve">, </w:t>
      </w:r>
      <w:hyperlink r:id="rId17" w:history="1">
        <w:r w:rsidRPr="003C0BE1">
          <w:rPr>
            <w:rFonts w:eastAsiaTheme="minorHAnsi"/>
            <w:color w:val="0000FF"/>
            <w:sz w:val="28"/>
            <w:szCs w:val="28"/>
            <w:lang w:eastAsia="en-US"/>
          </w:rPr>
          <w:t>7</w:t>
        </w:r>
      </w:hyperlink>
      <w:r w:rsidRPr="003C0BE1">
        <w:rPr>
          <w:rFonts w:eastAsiaTheme="minorHAnsi"/>
          <w:sz w:val="28"/>
          <w:szCs w:val="28"/>
          <w:lang w:eastAsia="en-US"/>
        </w:rPr>
        <w:t xml:space="preserve">, </w:t>
      </w:r>
      <w:hyperlink r:id="rId18" w:history="1">
        <w:r w:rsidRPr="003C0BE1">
          <w:rPr>
            <w:rFonts w:eastAsiaTheme="minorHAnsi"/>
            <w:color w:val="0000FF"/>
            <w:sz w:val="28"/>
            <w:szCs w:val="28"/>
            <w:lang w:eastAsia="en-US"/>
          </w:rPr>
          <w:t>8</w:t>
        </w:r>
      </w:hyperlink>
      <w:r w:rsidR="00E12B9F">
        <w:t xml:space="preserve"> </w:t>
      </w:r>
      <w:r w:rsidRPr="003C0BE1">
        <w:rPr>
          <w:rFonts w:eastAsiaTheme="minorHAnsi"/>
          <w:sz w:val="28"/>
          <w:szCs w:val="28"/>
          <w:lang w:eastAsia="en-US"/>
        </w:rPr>
        <w:t xml:space="preserve">Перечня, формируются не позднее </w:t>
      </w:r>
      <w:r w:rsidR="00195F57">
        <w:rPr>
          <w:rFonts w:eastAsiaTheme="minorHAnsi"/>
          <w:sz w:val="28"/>
          <w:szCs w:val="28"/>
          <w:lang w:eastAsia="en-US"/>
        </w:rPr>
        <w:t>пяти</w:t>
      </w:r>
      <w:r w:rsidR="00B04D33">
        <w:rPr>
          <w:rFonts w:eastAsiaTheme="minorHAnsi"/>
          <w:sz w:val="28"/>
          <w:szCs w:val="28"/>
          <w:lang w:eastAsia="en-US"/>
        </w:rPr>
        <w:t xml:space="preserve"> </w:t>
      </w:r>
      <w:r w:rsidRPr="003C0BE1">
        <w:rPr>
          <w:rFonts w:eastAsiaTheme="minorHAnsi"/>
          <w:sz w:val="28"/>
          <w:szCs w:val="28"/>
          <w:lang w:eastAsia="en-US"/>
        </w:rPr>
        <w:t>рабочих дней со дня заключения соответственно муниципального контракта, договора, соглашения о предоставлении межбюджетного трансферта, договора (соглашения) о предоставлении субсидии муниципальному бюджетному или муниципальному автономному учреждению, договора (соглашения) о предоставлении субсидии или бюджетных инвестиций юридическому лицу,  указанных в названных пунктах Перечня;</w:t>
      </w:r>
      <w:proofErr w:type="gramEnd"/>
    </w:p>
    <w:p w:rsidR="0056119E" w:rsidRPr="003C0BE1" w:rsidRDefault="0056119E" w:rsidP="003C0BE1">
      <w:pPr>
        <w:pStyle w:val="af"/>
        <w:autoSpaceDE w:val="0"/>
        <w:autoSpaceDN w:val="0"/>
        <w:adjustRightInd w:val="0"/>
        <w:ind w:left="142"/>
        <w:jc w:val="both"/>
        <w:rPr>
          <w:rFonts w:eastAsiaTheme="minorHAnsi"/>
          <w:sz w:val="28"/>
          <w:szCs w:val="28"/>
          <w:lang w:eastAsia="en-US"/>
        </w:rPr>
      </w:pPr>
      <w:proofErr w:type="gramStart"/>
      <w:r w:rsidRPr="003C0BE1">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19" w:history="1">
        <w:r w:rsidRPr="003C0BE1">
          <w:rPr>
            <w:rFonts w:eastAsiaTheme="minorHAnsi"/>
            <w:color w:val="0000FF"/>
            <w:sz w:val="28"/>
            <w:szCs w:val="28"/>
            <w:lang w:eastAsia="en-US"/>
          </w:rPr>
          <w:t>пунктами 6</w:t>
        </w:r>
      </w:hyperlink>
      <w:r w:rsidRPr="003C0BE1">
        <w:rPr>
          <w:rFonts w:eastAsiaTheme="minorHAnsi"/>
          <w:sz w:val="28"/>
          <w:szCs w:val="28"/>
          <w:lang w:eastAsia="en-US"/>
        </w:rPr>
        <w:t xml:space="preserve"> и </w:t>
      </w:r>
      <w:hyperlink r:id="rId20" w:history="1">
        <w:r w:rsidRPr="003C0BE1">
          <w:rPr>
            <w:rFonts w:eastAsiaTheme="minorHAnsi"/>
            <w:color w:val="0000FF"/>
            <w:sz w:val="28"/>
            <w:szCs w:val="28"/>
            <w:lang w:eastAsia="en-US"/>
          </w:rPr>
          <w:t>9</w:t>
        </w:r>
      </w:hyperlink>
      <w:r w:rsidR="00756A47">
        <w:rPr>
          <w:rFonts w:eastAsiaTheme="minorHAnsi"/>
          <w:color w:val="0000FF"/>
          <w:sz w:val="28"/>
          <w:szCs w:val="28"/>
          <w:lang w:eastAsia="en-US"/>
        </w:rPr>
        <w:t xml:space="preserve"> - 10</w:t>
      </w:r>
      <w:r w:rsidRPr="003C0BE1">
        <w:rPr>
          <w:rFonts w:eastAsiaTheme="minorHAnsi"/>
          <w:sz w:val="28"/>
          <w:szCs w:val="28"/>
          <w:lang w:eastAsia="en-US"/>
        </w:rPr>
        <w:t xml:space="preserve"> Перечня, формируются не позднее </w:t>
      </w:r>
      <w:r w:rsidR="00195F57">
        <w:rPr>
          <w:rFonts w:eastAsiaTheme="minorHAnsi"/>
          <w:sz w:val="28"/>
          <w:szCs w:val="28"/>
          <w:lang w:eastAsia="en-US"/>
        </w:rPr>
        <w:t>пяти</w:t>
      </w:r>
      <w:r w:rsidRPr="003C0BE1">
        <w:rPr>
          <w:rFonts w:eastAsiaTheme="minorHAnsi"/>
          <w:sz w:val="28"/>
          <w:szCs w:val="28"/>
          <w:lang w:eastAsia="en-US"/>
        </w:rPr>
        <w:t xml:space="preserve"> рабочих дней </w:t>
      </w:r>
      <w:r w:rsidR="00195F57">
        <w:rPr>
          <w:rFonts w:eastAsiaTheme="minorHAnsi"/>
          <w:sz w:val="28"/>
          <w:szCs w:val="28"/>
          <w:lang w:eastAsia="en-US"/>
        </w:rPr>
        <w:t xml:space="preserve">с даты ввода в действие </w:t>
      </w:r>
      <w:r w:rsidR="00B04D33">
        <w:rPr>
          <w:rFonts w:eastAsiaTheme="minorHAnsi"/>
          <w:sz w:val="28"/>
          <w:szCs w:val="28"/>
          <w:lang w:eastAsia="en-US"/>
        </w:rPr>
        <w:t xml:space="preserve"> </w:t>
      </w:r>
      <w:r w:rsidRPr="003C0BE1">
        <w:rPr>
          <w:rFonts w:eastAsiaTheme="minorHAnsi"/>
          <w:sz w:val="28"/>
          <w:szCs w:val="28"/>
          <w:lang w:eastAsia="en-US"/>
        </w:rPr>
        <w:t>доведен</w:t>
      </w:r>
      <w:r w:rsidR="00195F57">
        <w:rPr>
          <w:rFonts w:eastAsiaTheme="minorHAnsi"/>
          <w:sz w:val="28"/>
          <w:szCs w:val="28"/>
          <w:lang w:eastAsia="en-US"/>
        </w:rPr>
        <w:t>ных</w:t>
      </w:r>
      <w:r w:rsidRPr="003C0BE1">
        <w:rPr>
          <w:rFonts w:eastAsiaTheme="minorHAnsi"/>
          <w:sz w:val="28"/>
          <w:szCs w:val="28"/>
          <w:lang w:eastAsia="en-US"/>
        </w:rPr>
        <w:t xml:space="preserve"> в установленном порядке соответствующих лимитов </w:t>
      </w:r>
      <w:r w:rsidR="00490F5C">
        <w:rPr>
          <w:rFonts w:eastAsiaTheme="minorHAnsi"/>
          <w:sz w:val="28"/>
          <w:szCs w:val="28"/>
          <w:lang w:eastAsia="en-US"/>
        </w:rPr>
        <w:t>бюджетных обязательств</w:t>
      </w:r>
      <w:r w:rsidRPr="003C0BE1">
        <w:rPr>
          <w:rFonts w:eastAsiaTheme="minorHAnsi"/>
          <w:sz w:val="28"/>
          <w:szCs w:val="28"/>
          <w:lang w:eastAsia="en-US"/>
        </w:rPr>
        <w:t xml:space="preserve">а принятие и исполнение получателем средств </w:t>
      </w:r>
      <w:r w:rsidR="003B02DC" w:rsidRPr="003C0BE1">
        <w:rPr>
          <w:rFonts w:eastAsiaTheme="minorHAnsi"/>
          <w:sz w:val="28"/>
          <w:szCs w:val="28"/>
          <w:lang w:eastAsia="en-US"/>
        </w:rPr>
        <w:t>местного</w:t>
      </w:r>
      <w:r w:rsidRPr="003C0BE1">
        <w:rPr>
          <w:rFonts w:eastAsiaTheme="minorHAnsi"/>
          <w:sz w:val="28"/>
          <w:szCs w:val="28"/>
          <w:lang w:eastAsia="en-US"/>
        </w:rPr>
        <w:t xml:space="preserve"> бюджета бюджетных обязательств, возникших на основании соответственно нормативного правового акта о предоставлении межбюджетного трансферта, нормативного правового акта о</w:t>
      </w:r>
      <w:r w:rsidR="00490F5C">
        <w:rPr>
          <w:rFonts w:eastAsiaTheme="minorHAnsi"/>
          <w:sz w:val="28"/>
          <w:szCs w:val="28"/>
          <w:lang w:eastAsia="en-US"/>
        </w:rPr>
        <w:t xml:space="preserve"> </w:t>
      </w:r>
      <w:r w:rsidRPr="003C0BE1">
        <w:rPr>
          <w:rFonts w:eastAsiaTheme="minorHAnsi"/>
          <w:sz w:val="28"/>
          <w:szCs w:val="28"/>
          <w:lang w:eastAsia="en-US"/>
        </w:rPr>
        <w:t>предоставлении</w:t>
      </w:r>
      <w:proofErr w:type="gramEnd"/>
      <w:r w:rsidRPr="003C0BE1">
        <w:rPr>
          <w:rFonts w:eastAsiaTheme="minorHAnsi"/>
          <w:sz w:val="28"/>
          <w:szCs w:val="28"/>
          <w:lang w:eastAsia="en-US"/>
        </w:rPr>
        <w:t xml:space="preserve"> </w:t>
      </w:r>
      <w:proofErr w:type="gramStart"/>
      <w:r w:rsidRPr="003C0BE1">
        <w:rPr>
          <w:rFonts w:eastAsiaTheme="minorHAnsi"/>
          <w:sz w:val="28"/>
          <w:szCs w:val="28"/>
          <w:lang w:eastAsia="en-US"/>
        </w:rPr>
        <w:t xml:space="preserve">субсидии юридическому лицу, </w:t>
      </w:r>
      <w:r w:rsidR="00756A47">
        <w:rPr>
          <w:sz w:val="28"/>
          <w:szCs w:val="28"/>
        </w:rPr>
        <w:t>приказа об утверждении Штатного расписания с расчетом годового фонда оплаты труда,</w:t>
      </w:r>
      <w:r w:rsidR="00490F5C">
        <w:rPr>
          <w:sz w:val="28"/>
          <w:szCs w:val="28"/>
        </w:rPr>
        <w:t xml:space="preserve"> </w:t>
      </w:r>
      <w:r w:rsidRPr="003C0BE1">
        <w:rPr>
          <w:rFonts w:eastAsiaTheme="minorHAnsi"/>
          <w:sz w:val="28"/>
          <w:szCs w:val="28"/>
          <w:lang w:eastAsia="en-US"/>
        </w:rPr>
        <w:t>указанных в названных пунктах Перечня.</w:t>
      </w:r>
      <w:proofErr w:type="gramEnd"/>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21" w:history="1">
        <w:r w:rsidRPr="003C0BE1">
          <w:rPr>
            <w:rFonts w:eastAsiaTheme="minorHAnsi"/>
            <w:color w:val="0000FF"/>
            <w:sz w:val="28"/>
            <w:szCs w:val="28"/>
            <w:lang w:eastAsia="en-US"/>
          </w:rPr>
          <w:t>пунктом 13</w:t>
        </w:r>
      </w:hyperlink>
      <w:r w:rsidRPr="003C0BE1">
        <w:rPr>
          <w:rFonts w:eastAsiaTheme="minorHAnsi"/>
          <w:sz w:val="28"/>
          <w:szCs w:val="28"/>
          <w:lang w:eastAsia="en-US"/>
        </w:rPr>
        <w:t xml:space="preserve"> Перечня, формируются органо</w:t>
      </w:r>
      <w:r w:rsidR="00660337">
        <w:rPr>
          <w:rFonts w:eastAsiaTheme="minorHAnsi"/>
          <w:sz w:val="28"/>
          <w:szCs w:val="28"/>
          <w:lang w:eastAsia="en-US"/>
        </w:rPr>
        <w:t>м</w:t>
      </w:r>
      <w:r w:rsidR="00E12B9F">
        <w:rPr>
          <w:rFonts w:eastAsiaTheme="minorHAnsi"/>
          <w:sz w:val="28"/>
          <w:szCs w:val="28"/>
          <w:lang w:eastAsia="en-US"/>
        </w:rPr>
        <w:t>,</w:t>
      </w:r>
      <w:r w:rsidR="00660337">
        <w:rPr>
          <w:rFonts w:eastAsiaTheme="minorHAnsi"/>
          <w:sz w:val="28"/>
          <w:szCs w:val="28"/>
          <w:lang w:eastAsia="en-US"/>
        </w:rPr>
        <w:t xml:space="preserve"> осуществляющим учет бюджетных обязательств</w:t>
      </w:r>
      <w:r w:rsidR="00E12B9F">
        <w:rPr>
          <w:rFonts w:eastAsiaTheme="minorHAnsi"/>
          <w:sz w:val="28"/>
          <w:szCs w:val="28"/>
          <w:lang w:eastAsia="en-US"/>
        </w:rPr>
        <w:t>,</w:t>
      </w:r>
      <w:r w:rsidRPr="003C0BE1">
        <w:rPr>
          <w:rFonts w:eastAsiaTheme="minorHAnsi"/>
          <w:sz w:val="28"/>
          <w:szCs w:val="28"/>
          <w:lang w:eastAsia="en-US"/>
        </w:rPr>
        <w:t xml:space="preserve"> </w:t>
      </w:r>
      <w:r w:rsidR="00A50304" w:rsidRPr="003C0BE1">
        <w:rPr>
          <w:rFonts w:eastAsiaTheme="minorHAnsi"/>
          <w:sz w:val="28"/>
          <w:szCs w:val="28"/>
          <w:lang w:eastAsia="en-US"/>
        </w:rPr>
        <w:t>на основании принятых к исполнению органом</w:t>
      </w:r>
      <w:r w:rsidR="00E12B9F">
        <w:rPr>
          <w:rFonts w:eastAsiaTheme="minorHAnsi"/>
          <w:sz w:val="28"/>
          <w:szCs w:val="28"/>
          <w:lang w:eastAsia="en-US"/>
        </w:rPr>
        <w:t>,</w:t>
      </w:r>
      <w:r w:rsidR="00660337" w:rsidRPr="00660337">
        <w:rPr>
          <w:rFonts w:eastAsiaTheme="minorHAnsi"/>
          <w:sz w:val="28"/>
          <w:szCs w:val="28"/>
          <w:lang w:eastAsia="en-US"/>
        </w:rPr>
        <w:t xml:space="preserve"> </w:t>
      </w:r>
      <w:r w:rsidR="00660337">
        <w:rPr>
          <w:rFonts w:eastAsiaTheme="minorHAnsi"/>
          <w:sz w:val="28"/>
          <w:szCs w:val="28"/>
          <w:lang w:eastAsia="en-US"/>
        </w:rPr>
        <w:t xml:space="preserve">осуществляющим учет </w:t>
      </w:r>
      <w:r w:rsidR="00660337">
        <w:rPr>
          <w:rFonts w:eastAsiaTheme="minorHAnsi"/>
          <w:sz w:val="28"/>
          <w:szCs w:val="28"/>
          <w:lang w:eastAsia="en-US"/>
        </w:rPr>
        <w:lastRenderedPageBreak/>
        <w:t>бюджетных обязательств</w:t>
      </w:r>
      <w:r w:rsidR="00E12B9F">
        <w:rPr>
          <w:rFonts w:eastAsiaTheme="minorHAnsi"/>
          <w:sz w:val="28"/>
          <w:szCs w:val="28"/>
          <w:lang w:eastAsia="en-US"/>
        </w:rPr>
        <w:t>,</w:t>
      </w:r>
      <w:r w:rsidR="00064E11" w:rsidRPr="003C0BE1">
        <w:rPr>
          <w:rFonts w:eastAsiaTheme="minorHAnsi"/>
          <w:sz w:val="28"/>
          <w:szCs w:val="28"/>
          <w:lang w:eastAsia="en-US"/>
        </w:rPr>
        <w:t xml:space="preserve"> платежных документов, представленных получателями средств местного бюджета.</w:t>
      </w:r>
    </w:p>
    <w:p w:rsidR="003B02DC" w:rsidRPr="003C0BE1" w:rsidRDefault="003B02DC"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 xml:space="preserve">Сведения о бюджетном обязательстве, возникшем на основании документа-основания, предусмотренного </w:t>
      </w:r>
      <w:hyperlink r:id="rId22" w:history="1">
        <w:r w:rsidRPr="003C0BE1">
          <w:rPr>
            <w:rFonts w:eastAsiaTheme="minorHAnsi"/>
            <w:color w:val="0000FF"/>
            <w:sz w:val="28"/>
            <w:szCs w:val="28"/>
            <w:lang w:eastAsia="en-US"/>
          </w:rPr>
          <w:t>пункт</w:t>
        </w:r>
        <w:r w:rsidR="00BE5DD9" w:rsidRPr="003C0BE1">
          <w:rPr>
            <w:rFonts w:eastAsiaTheme="minorHAnsi"/>
            <w:color w:val="0000FF"/>
            <w:sz w:val="28"/>
            <w:szCs w:val="28"/>
            <w:lang w:eastAsia="en-US"/>
          </w:rPr>
          <w:t>ами 3,</w:t>
        </w:r>
        <w:r w:rsidRPr="003C0BE1">
          <w:rPr>
            <w:rFonts w:eastAsiaTheme="minorHAnsi"/>
            <w:color w:val="0000FF"/>
            <w:sz w:val="28"/>
            <w:szCs w:val="28"/>
            <w:lang w:eastAsia="en-US"/>
          </w:rPr>
          <w:t>4</w:t>
        </w:r>
      </w:hyperlink>
      <w:r w:rsidR="00BE5DD9" w:rsidRPr="003C0BE1">
        <w:rPr>
          <w:rFonts w:eastAsiaTheme="minorHAnsi"/>
          <w:sz w:val="28"/>
          <w:szCs w:val="28"/>
          <w:lang w:eastAsia="en-US"/>
        </w:rPr>
        <w:t>,</w:t>
      </w:r>
      <w:r w:rsidR="00BE5DD9" w:rsidRPr="00FC36A6">
        <w:rPr>
          <w:rFonts w:eastAsiaTheme="minorHAnsi"/>
          <w:color w:val="1F497D" w:themeColor="text2"/>
          <w:sz w:val="28"/>
          <w:szCs w:val="28"/>
          <w:lang w:eastAsia="en-US"/>
        </w:rPr>
        <w:t>5,7,</w:t>
      </w:r>
      <w:r w:rsidR="00D86ABE" w:rsidRPr="00FC36A6">
        <w:rPr>
          <w:rFonts w:eastAsiaTheme="minorHAnsi"/>
          <w:color w:val="1F497D" w:themeColor="text2"/>
          <w:sz w:val="28"/>
          <w:szCs w:val="28"/>
          <w:lang w:eastAsia="en-US"/>
        </w:rPr>
        <w:t>8</w:t>
      </w:r>
      <w:r w:rsidRPr="003C0BE1">
        <w:rPr>
          <w:rFonts w:eastAsiaTheme="minorHAnsi"/>
          <w:sz w:val="28"/>
          <w:szCs w:val="28"/>
          <w:lang w:eastAsia="en-US"/>
        </w:rPr>
        <w:t xml:space="preserve"> Перечня, направляются в орган</w:t>
      </w:r>
      <w:r w:rsidR="00FC36A6">
        <w:rPr>
          <w:rFonts w:eastAsiaTheme="minorHAnsi"/>
          <w:sz w:val="28"/>
          <w:szCs w:val="28"/>
          <w:lang w:eastAsia="en-US"/>
        </w:rPr>
        <w:t>,</w:t>
      </w:r>
      <w:r w:rsidRPr="003C0BE1">
        <w:rPr>
          <w:rFonts w:eastAsiaTheme="minorHAnsi"/>
          <w:sz w:val="28"/>
          <w:szCs w:val="28"/>
          <w:lang w:eastAsia="en-US"/>
        </w:rPr>
        <w:t xml:space="preserve"> </w:t>
      </w:r>
      <w:r w:rsidR="00660337">
        <w:rPr>
          <w:rFonts w:eastAsiaTheme="minorHAnsi"/>
          <w:sz w:val="28"/>
          <w:szCs w:val="28"/>
          <w:lang w:eastAsia="en-US"/>
        </w:rPr>
        <w:t>осуществляющий учет бюджетных обязательств</w:t>
      </w:r>
      <w:r w:rsidR="00FC36A6">
        <w:rPr>
          <w:rFonts w:eastAsiaTheme="minorHAnsi"/>
          <w:sz w:val="28"/>
          <w:szCs w:val="28"/>
          <w:lang w:eastAsia="en-US"/>
        </w:rPr>
        <w:t>,</w:t>
      </w:r>
      <w:r w:rsidR="00660337">
        <w:rPr>
          <w:rFonts w:eastAsiaTheme="minorHAnsi"/>
          <w:sz w:val="28"/>
          <w:szCs w:val="28"/>
          <w:lang w:eastAsia="en-US"/>
        </w:rPr>
        <w:t xml:space="preserve"> </w:t>
      </w:r>
      <w:r w:rsidRPr="003C0BE1">
        <w:rPr>
          <w:rFonts w:eastAsiaTheme="minorHAnsi"/>
          <w:sz w:val="28"/>
          <w:szCs w:val="28"/>
          <w:lang w:eastAsia="en-US"/>
        </w:rPr>
        <w:t xml:space="preserve">с приложением копии </w:t>
      </w:r>
      <w:r w:rsidR="00D86ABE" w:rsidRPr="003C0BE1">
        <w:rPr>
          <w:rFonts w:eastAsiaTheme="minorHAnsi"/>
          <w:sz w:val="28"/>
          <w:szCs w:val="28"/>
          <w:lang w:eastAsia="en-US"/>
        </w:rPr>
        <w:t>м</w:t>
      </w:r>
      <w:r w:rsidR="00D86ABE" w:rsidRPr="003C0BE1">
        <w:rPr>
          <w:sz w:val="28"/>
          <w:szCs w:val="28"/>
        </w:rPr>
        <w:t xml:space="preserve">униципального контракта, </w:t>
      </w:r>
      <w:r w:rsidRPr="003C0BE1">
        <w:rPr>
          <w:rFonts w:eastAsiaTheme="minorHAnsi"/>
          <w:sz w:val="28"/>
          <w:szCs w:val="28"/>
          <w:lang w:eastAsia="en-US"/>
        </w:rPr>
        <w:t xml:space="preserve">договора (документа о внесении изменений в </w:t>
      </w:r>
      <w:r w:rsidR="00D86ABE" w:rsidRPr="003C0BE1">
        <w:rPr>
          <w:rFonts w:eastAsiaTheme="minorHAnsi"/>
          <w:sz w:val="28"/>
          <w:szCs w:val="28"/>
          <w:lang w:eastAsia="en-US"/>
        </w:rPr>
        <w:t xml:space="preserve"> муниципальный контракт, </w:t>
      </w:r>
      <w:r w:rsidRPr="003C0BE1">
        <w:rPr>
          <w:rFonts w:eastAsiaTheme="minorHAnsi"/>
          <w:sz w:val="28"/>
          <w:szCs w:val="28"/>
          <w:lang w:eastAsia="en-US"/>
        </w:rPr>
        <w:t>договор),</w:t>
      </w:r>
      <w:r w:rsidR="00D86ABE" w:rsidRPr="003C0BE1">
        <w:rPr>
          <w:sz w:val="28"/>
          <w:szCs w:val="28"/>
        </w:rPr>
        <w:t xml:space="preserve"> соглашения о предоставлении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 бюджетных инвестиций юридическому лицу</w:t>
      </w:r>
      <w:r w:rsidRPr="003C0BE1">
        <w:rPr>
          <w:rFonts w:eastAsiaTheme="minorHAnsi"/>
          <w:sz w:val="28"/>
          <w:szCs w:val="28"/>
          <w:lang w:eastAsia="en-US"/>
        </w:rPr>
        <w:t xml:space="preserve"> в</w:t>
      </w:r>
      <w:proofErr w:type="gramEnd"/>
      <w:r w:rsidRPr="003C0BE1">
        <w:rPr>
          <w:rFonts w:eastAsiaTheme="minorHAnsi"/>
          <w:sz w:val="28"/>
          <w:szCs w:val="28"/>
          <w:lang w:eastAsia="en-US"/>
        </w:rPr>
        <w:t xml:space="preserve"> </w:t>
      </w:r>
      <w:proofErr w:type="gramStart"/>
      <w:r w:rsidRPr="003C0BE1">
        <w:rPr>
          <w:rFonts w:eastAsiaTheme="minorHAnsi"/>
          <w:sz w:val="28"/>
          <w:szCs w:val="28"/>
          <w:lang w:eastAsia="en-US"/>
        </w:rPr>
        <w:t>форме электронной</w:t>
      </w:r>
      <w:r w:rsidR="00660337">
        <w:rPr>
          <w:rFonts w:eastAsiaTheme="minorHAnsi"/>
          <w:sz w:val="28"/>
          <w:szCs w:val="28"/>
          <w:lang w:eastAsia="en-US"/>
        </w:rPr>
        <w:t xml:space="preserve"> </w:t>
      </w:r>
      <w:r w:rsidRPr="003C0BE1">
        <w:rPr>
          <w:rFonts w:eastAsiaTheme="minorHAnsi"/>
          <w:sz w:val="28"/>
          <w:szCs w:val="28"/>
          <w:lang w:eastAsia="en-US"/>
        </w:rPr>
        <w:t xml:space="preserve">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AD231A" w:rsidRPr="003C0BE1">
        <w:rPr>
          <w:rFonts w:eastAsiaTheme="minorHAnsi"/>
          <w:sz w:val="28"/>
          <w:szCs w:val="28"/>
          <w:lang w:eastAsia="en-US"/>
        </w:rPr>
        <w:t>местного бюджета.</w:t>
      </w:r>
      <w:proofErr w:type="gramEnd"/>
    </w:p>
    <w:p w:rsidR="00AD231A" w:rsidRPr="003C0BE1" w:rsidRDefault="00AD231A"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При направлении в орган</w:t>
      </w:r>
      <w:r w:rsidR="00FC36A6">
        <w:rPr>
          <w:rFonts w:eastAsiaTheme="minorHAnsi"/>
          <w:sz w:val="28"/>
          <w:szCs w:val="28"/>
          <w:lang w:eastAsia="en-US"/>
        </w:rPr>
        <w:t xml:space="preserve">, </w:t>
      </w:r>
      <w:r w:rsidR="00660337">
        <w:rPr>
          <w:rFonts w:eastAsiaTheme="minorHAnsi"/>
          <w:sz w:val="28"/>
          <w:szCs w:val="28"/>
          <w:lang w:eastAsia="en-US"/>
        </w:rPr>
        <w:t>осуществляющий учет бюджетных обязательств</w:t>
      </w:r>
      <w:r w:rsidR="00FC36A6">
        <w:rPr>
          <w:rFonts w:eastAsiaTheme="minorHAnsi"/>
          <w:sz w:val="28"/>
          <w:szCs w:val="28"/>
          <w:lang w:eastAsia="en-US"/>
        </w:rPr>
        <w:t>,</w:t>
      </w:r>
      <w:r w:rsidRPr="003C0BE1">
        <w:rPr>
          <w:rFonts w:eastAsiaTheme="minorHAnsi"/>
          <w:sz w:val="28"/>
          <w:szCs w:val="28"/>
          <w:lang w:eastAsia="en-US"/>
        </w:rPr>
        <w:t xml:space="preserve"> Сведений о бюджетном обязательстве, возникшем на основании документа-основания, предусмотренного </w:t>
      </w:r>
      <w:hyperlink r:id="rId23" w:history="1">
        <w:r w:rsidRPr="003C0BE1">
          <w:rPr>
            <w:rFonts w:eastAsiaTheme="minorHAnsi"/>
            <w:color w:val="0000FF"/>
            <w:sz w:val="28"/>
            <w:szCs w:val="28"/>
            <w:lang w:eastAsia="en-US"/>
          </w:rPr>
          <w:t>пункт</w:t>
        </w:r>
        <w:r w:rsidR="00D86ABE" w:rsidRPr="003C0BE1">
          <w:rPr>
            <w:rFonts w:eastAsiaTheme="minorHAnsi"/>
            <w:color w:val="0000FF"/>
            <w:sz w:val="28"/>
            <w:szCs w:val="28"/>
            <w:lang w:eastAsia="en-US"/>
          </w:rPr>
          <w:t>ами 6,9,</w:t>
        </w:r>
        <w:r w:rsidRPr="003C0BE1">
          <w:rPr>
            <w:rFonts w:eastAsiaTheme="minorHAnsi"/>
            <w:color w:val="0000FF"/>
            <w:sz w:val="28"/>
            <w:szCs w:val="28"/>
            <w:lang w:eastAsia="en-US"/>
          </w:rPr>
          <w:t>10</w:t>
        </w:r>
      </w:hyperlink>
      <w:r w:rsidRPr="003C0BE1">
        <w:rPr>
          <w:rFonts w:eastAsiaTheme="minorHAnsi"/>
          <w:sz w:val="28"/>
          <w:szCs w:val="28"/>
          <w:lang w:eastAsia="en-US"/>
        </w:rPr>
        <w:t xml:space="preserve"> Перечня, копия указанного документа-основания в орган</w:t>
      </w:r>
      <w:r w:rsidR="00FC36A6">
        <w:rPr>
          <w:rFonts w:eastAsiaTheme="minorHAnsi"/>
          <w:sz w:val="28"/>
          <w:szCs w:val="28"/>
          <w:lang w:eastAsia="en-US"/>
        </w:rPr>
        <w:t>,</w:t>
      </w:r>
      <w:r w:rsidR="00660337" w:rsidRPr="00660337">
        <w:rPr>
          <w:rFonts w:eastAsiaTheme="minorHAnsi"/>
          <w:sz w:val="28"/>
          <w:szCs w:val="28"/>
          <w:lang w:eastAsia="en-US"/>
        </w:rPr>
        <w:t xml:space="preserve"> </w:t>
      </w:r>
      <w:r w:rsidR="00660337">
        <w:rPr>
          <w:rFonts w:eastAsiaTheme="minorHAnsi"/>
          <w:sz w:val="28"/>
          <w:szCs w:val="28"/>
          <w:lang w:eastAsia="en-US"/>
        </w:rPr>
        <w:t>осуществляющ</w:t>
      </w:r>
      <w:r w:rsidR="00805497">
        <w:rPr>
          <w:rFonts w:eastAsiaTheme="minorHAnsi"/>
          <w:sz w:val="28"/>
          <w:szCs w:val="28"/>
          <w:lang w:eastAsia="en-US"/>
        </w:rPr>
        <w:t>ий</w:t>
      </w:r>
      <w:r w:rsidR="00660337">
        <w:rPr>
          <w:rFonts w:eastAsiaTheme="minorHAnsi"/>
          <w:sz w:val="28"/>
          <w:szCs w:val="28"/>
          <w:lang w:eastAsia="en-US"/>
        </w:rPr>
        <w:t xml:space="preserve"> учет бюджетных обязательств</w:t>
      </w:r>
      <w:r w:rsidR="00FC36A6">
        <w:rPr>
          <w:rFonts w:eastAsiaTheme="minorHAnsi"/>
          <w:sz w:val="28"/>
          <w:szCs w:val="28"/>
          <w:lang w:eastAsia="en-US"/>
        </w:rPr>
        <w:t>,</w:t>
      </w:r>
      <w:r w:rsidR="00660337">
        <w:rPr>
          <w:rFonts w:eastAsiaTheme="minorHAnsi"/>
          <w:sz w:val="28"/>
          <w:szCs w:val="28"/>
          <w:lang w:eastAsia="en-US"/>
        </w:rPr>
        <w:t xml:space="preserve"> </w:t>
      </w:r>
      <w:r w:rsidRPr="003C0BE1">
        <w:rPr>
          <w:rFonts w:eastAsiaTheme="minorHAnsi"/>
          <w:sz w:val="28"/>
          <w:szCs w:val="28"/>
          <w:lang w:eastAsia="en-US"/>
        </w:rPr>
        <w:t xml:space="preserve"> не представляется.</w:t>
      </w:r>
    </w:p>
    <w:p w:rsidR="00AD231A" w:rsidRPr="003C0BE1" w:rsidRDefault="00AD231A"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AD231A" w:rsidRPr="003C0BE1" w:rsidRDefault="00AD231A"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В случае внесения изменений в бюджетное обязательство без внесения изменений в документ-основание, документ-основание в</w:t>
      </w:r>
      <w:r w:rsidR="00660337">
        <w:rPr>
          <w:rFonts w:eastAsiaTheme="minorHAnsi"/>
          <w:sz w:val="28"/>
          <w:szCs w:val="28"/>
          <w:lang w:eastAsia="en-US"/>
        </w:rPr>
        <w:t xml:space="preserve"> орган</w:t>
      </w:r>
      <w:r w:rsidR="008D29FE">
        <w:rPr>
          <w:rFonts w:eastAsiaTheme="minorHAnsi"/>
          <w:sz w:val="28"/>
          <w:szCs w:val="28"/>
          <w:lang w:eastAsia="en-US"/>
        </w:rPr>
        <w:t>,</w:t>
      </w:r>
      <w:r w:rsidR="00660337" w:rsidRPr="00660337">
        <w:rPr>
          <w:rFonts w:eastAsiaTheme="minorHAnsi"/>
          <w:sz w:val="28"/>
          <w:szCs w:val="28"/>
          <w:lang w:eastAsia="en-US"/>
        </w:rPr>
        <w:t xml:space="preserve"> </w:t>
      </w:r>
      <w:r w:rsidR="00660337">
        <w:rPr>
          <w:rFonts w:eastAsiaTheme="minorHAnsi"/>
          <w:sz w:val="28"/>
          <w:szCs w:val="28"/>
          <w:lang w:eastAsia="en-US"/>
        </w:rPr>
        <w:t>осуществляющий учет бюджетных обязательств</w:t>
      </w:r>
      <w:r w:rsidR="008D29FE">
        <w:rPr>
          <w:rFonts w:eastAsiaTheme="minorHAnsi"/>
          <w:sz w:val="28"/>
          <w:szCs w:val="28"/>
          <w:lang w:eastAsia="en-US"/>
        </w:rPr>
        <w:t>,</w:t>
      </w:r>
      <w:r w:rsidRPr="003C0BE1">
        <w:rPr>
          <w:rFonts w:eastAsiaTheme="minorHAnsi"/>
          <w:sz w:val="28"/>
          <w:szCs w:val="28"/>
          <w:lang w:eastAsia="en-US"/>
        </w:rPr>
        <w:t xml:space="preserve"> повторно не представляется.</w:t>
      </w:r>
    </w:p>
    <w:p w:rsidR="006D176F" w:rsidRPr="003C0BE1" w:rsidRDefault="006D176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24" w:history="1">
        <w:r w:rsidRPr="003C0BE1">
          <w:rPr>
            <w:rFonts w:eastAsiaTheme="minorHAnsi"/>
            <w:color w:val="0000FF"/>
            <w:sz w:val="28"/>
            <w:szCs w:val="28"/>
            <w:lang w:eastAsia="en-US"/>
          </w:rPr>
          <w:t>пунктами 1</w:t>
        </w:r>
      </w:hyperlink>
      <w:r w:rsidRPr="003C0BE1">
        <w:rPr>
          <w:rFonts w:eastAsiaTheme="minorHAnsi"/>
          <w:sz w:val="28"/>
          <w:szCs w:val="28"/>
          <w:lang w:eastAsia="en-US"/>
        </w:rPr>
        <w:t xml:space="preserve"> - </w:t>
      </w:r>
      <w:hyperlink r:id="rId25" w:history="1">
        <w:r w:rsidRPr="003C0BE1">
          <w:rPr>
            <w:rFonts w:eastAsiaTheme="minorHAnsi"/>
            <w:color w:val="0000FF"/>
            <w:sz w:val="28"/>
            <w:szCs w:val="28"/>
            <w:lang w:eastAsia="en-US"/>
          </w:rPr>
          <w:t>13</w:t>
        </w:r>
      </w:hyperlink>
      <w:r w:rsidRPr="003C0BE1">
        <w:rPr>
          <w:rFonts w:eastAsiaTheme="minorHAnsi"/>
          <w:sz w:val="28"/>
          <w:szCs w:val="28"/>
          <w:lang w:eastAsia="en-US"/>
        </w:rPr>
        <w:t xml:space="preserve"> Перечня, осуществляется органом</w:t>
      </w:r>
      <w:r w:rsidR="00B97A38">
        <w:rPr>
          <w:rFonts w:eastAsiaTheme="minorHAnsi"/>
          <w:sz w:val="28"/>
          <w:szCs w:val="28"/>
          <w:lang w:eastAsia="en-US"/>
        </w:rPr>
        <w:t>,</w:t>
      </w:r>
      <w:r w:rsidR="00660337">
        <w:rPr>
          <w:rFonts w:eastAsiaTheme="minorHAnsi"/>
          <w:sz w:val="28"/>
          <w:szCs w:val="28"/>
          <w:lang w:eastAsia="en-US"/>
        </w:rPr>
        <w:t xml:space="preserve"> осуществляющим учет бюджетных обязательств</w:t>
      </w:r>
      <w:r w:rsidR="00B97A38">
        <w:rPr>
          <w:rFonts w:eastAsiaTheme="minorHAnsi"/>
          <w:sz w:val="28"/>
          <w:szCs w:val="28"/>
          <w:lang w:eastAsia="en-US"/>
        </w:rPr>
        <w:t>,</w:t>
      </w:r>
      <w:r w:rsidRPr="003C0BE1">
        <w:rPr>
          <w:rFonts w:eastAsiaTheme="minorHAnsi"/>
          <w:sz w:val="28"/>
          <w:szCs w:val="28"/>
          <w:lang w:eastAsia="en-US"/>
        </w:rPr>
        <w:t xml:space="preserve"> в течение двух рабочих дней после проверки Сведений о бюджетном обязательстве </w:t>
      </w:r>
      <w:proofErr w:type="gramStart"/>
      <w:r w:rsidRPr="003C0BE1">
        <w:rPr>
          <w:rFonts w:eastAsiaTheme="minorHAnsi"/>
          <w:sz w:val="28"/>
          <w:szCs w:val="28"/>
          <w:lang w:eastAsia="en-US"/>
        </w:rPr>
        <w:t>на</w:t>
      </w:r>
      <w:proofErr w:type="gramEnd"/>
      <w:r w:rsidRPr="003C0BE1">
        <w:rPr>
          <w:rFonts w:eastAsiaTheme="minorHAnsi"/>
          <w:sz w:val="28"/>
          <w:szCs w:val="28"/>
          <w:lang w:eastAsia="en-US"/>
        </w:rPr>
        <w:t>:</w:t>
      </w:r>
    </w:p>
    <w:p w:rsidR="006D176F" w:rsidRPr="003C0BE1" w:rsidRDefault="00316A18" w:rsidP="00316A18">
      <w:pPr>
        <w:pStyle w:val="af"/>
        <w:autoSpaceDE w:val="0"/>
        <w:autoSpaceDN w:val="0"/>
        <w:adjustRightInd w:val="0"/>
        <w:ind w:left="142" w:firstLine="566"/>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w:t>
      </w:r>
      <w:r w:rsidR="00C86391">
        <w:rPr>
          <w:rFonts w:eastAsiaTheme="minorHAnsi"/>
          <w:sz w:val="28"/>
          <w:szCs w:val="28"/>
          <w:lang w:eastAsia="en-US"/>
        </w:rPr>
        <w:t>редств местного бюджета в орган,</w:t>
      </w:r>
      <w:r w:rsidR="006D176F" w:rsidRPr="003C0BE1">
        <w:rPr>
          <w:rFonts w:eastAsiaTheme="minorHAnsi"/>
          <w:sz w:val="28"/>
          <w:szCs w:val="28"/>
          <w:lang w:eastAsia="en-US"/>
        </w:rPr>
        <w:t xml:space="preserve"> </w:t>
      </w:r>
      <w:r w:rsidR="00660337">
        <w:rPr>
          <w:rFonts w:eastAsiaTheme="minorHAnsi"/>
          <w:sz w:val="28"/>
          <w:szCs w:val="28"/>
          <w:lang w:eastAsia="en-US"/>
        </w:rPr>
        <w:t>осуществляющи</w:t>
      </w:r>
      <w:r w:rsidR="00C86391">
        <w:rPr>
          <w:rFonts w:eastAsiaTheme="minorHAnsi"/>
          <w:sz w:val="28"/>
          <w:szCs w:val="28"/>
          <w:lang w:eastAsia="en-US"/>
        </w:rPr>
        <w:t>й</w:t>
      </w:r>
      <w:r w:rsidR="00660337">
        <w:rPr>
          <w:rFonts w:eastAsiaTheme="minorHAnsi"/>
          <w:sz w:val="28"/>
          <w:szCs w:val="28"/>
          <w:lang w:eastAsia="en-US"/>
        </w:rPr>
        <w:t xml:space="preserve"> учет бюджетных обязательств</w:t>
      </w:r>
      <w:r w:rsidR="00C86391">
        <w:rPr>
          <w:rFonts w:eastAsiaTheme="minorHAnsi"/>
          <w:sz w:val="28"/>
          <w:szCs w:val="28"/>
          <w:lang w:eastAsia="en-US"/>
        </w:rPr>
        <w:t>,</w:t>
      </w:r>
      <w:r w:rsidR="00660337" w:rsidRPr="003C0BE1">
        <w:rPr>
          <w:rFonts w:eastAsiaTheme="minorHAnsi"/>
          <w:sz w:val="28"/>
          <w:szCs w:val="28"/>
          <w:lang w:eastAsia="en-US"/>
        </w:rPr>
        <w:t xml:space="preserve"> </w:t>
      </w:r>
      <w:r w:rsidR="006D176F" w:rsidRPr="003C0BE1">
        <w:rPr>
          <w:rFonts w:eastAsiaTheme="minorHAnsi"/>
          <w:sz w:val="28"/>
          <w:szCs w:val="28"/>
          <w:lang w:eastAsia="en-US"/>
        </w:rPr>
        <w:t>для постановки на учет бюджетных обязательств в соответствии с Порядком;</w:t>
      </w:r>
    </w:p>
    <w:p w:rsidR="006D176F" w:rsidRPr="003C0BE1" w:rsidRDefault="00316A18" w:rsidP="00316A18">
      <w:pPr>
        <w:pStyle w:val="af"/>
        <w:autoSpaceDE w:val="0"/>
        <w:autoSpaceDN w:val="0"/>
        <w:adjustRightInd w:val="0"/>
        <w:ind w:left="142" w:firstLine="566"/>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26" w:history="1">
        <w:r w:rsidR="006D176F" w:rsidRPr="003C0BE1">
          <w:rPr>
            <w:rFonts w:eastAsiaTheme="minorHAnsi"/>
            <w:color w:val="0000FF"/>
            <w:sz w:val="28"/>
            <w:szCs w:val="28"/>
            <w:lang w:eastAsia="en-US"/>
          </w:rPr>
          <w:t>приложением N 1</w:t>
        </w:r>
      </w:hyperlink>
      <w:r w:rsidR="006D176F" w:rsidRPr="003C0BE1">
        <w:rPr>
          <w:rFonts w:eastAsiaTheme="minorHAnsi"/>
          <w:sz w:val="28"/>
          <w:szCs w:val="28"/>
          <w:lang w:eastAsia="en-US"/>
        </w:rPr>
        <w:t xml:space="preserve"> к Порядку;</w:t>
      </w:r>
    </w:p>
    <w:p w:rsidR="006D176F" w:rsidRPr="003C0BE1" w:rsidRDefault="00316A18" w:rsidP="00316A18">
      <w:pPr>
        <w:pStyle w:val="af"/>
        <w:autoSpaceDE w:val="0"/>
        <w:autoSpaceDN w:val="0"/>
        <w:adjustRightInd w:val="0"/>
        <w:ind w:left="142" w:firstLine="566"/>
        <w:jc w:val="both"/>
        <w:rPr>
          <w:rFonts w:eastAsiaTheme="minorHAnsi"/>
          <w:sz w:val="28"/>
          <w:szCs w:val="28"/>
          <w:lang w:eastAsia="en-US"/>
        </w:rPr>
      </w:pPr>
      <w:r>
        <w:rPr>
          <w:rFonts w:eastAsiaTheme="minorHAnsi"/>
          <w:sz w:val="28"/>
          <w:szCs w:val="28"/>
          <w:lang w:eastAsia="en-US"/>
        </w:rPr>
        <w:lastRenderedPageBreak/>
        <w:t xml:space="preserve">- </w:t>
      </w:r>
      <w:r w:rsidR="006D176F" w:rsidRPr="003C0BE1">
        <w:rPr>
          <w:rFonts w:eastAsiaTheme="minorHAnsi"/>
          <w:sz w:val="28"/>
          <w:szCs w:val="28"/>
          <w:lang w:eastAsia="en-US"/>
        </w:rPr>
        <w:t xml:space="preserve">соблюдение правил формирования Сведений о бюджетном обязательстве, установленных настоящей главой и </w:t>
      </w:r>
      <w:hyperlink r:id="rId27" w:history="1">
        <w:r w:rsidR="006D176F" w:rsidRPr="003C0BE1">
          <w:rPr>
            <w:rFonts w:eastAsiaTheme="minorHAnsi"/>
            <w:color w:val="0000FF"/>
            <w:sz w:val="28"/>
            <w:szCs w:val="28"/>
            <w:lang w:eastAsia="en-US"/>
          </w:rPr>
          <w:t>приложением N 1</w:t>
        </w:r>
      </w:hyperlink>
      <w:r w:rsidR="006D176F" w:rsidRPr="003C0BE1">
        <w:rPr>
          <w:rFonts w:eastAsiaTheme="minorHAnsi"/>
          <w:sz w:val="28"/>
          <w:szCs w:val="28"/>
          <w:lang w:eastAsia="en-US"/>
        </w:rPr>
        <w:t xml:space="preserve"> к Порядку;</w:t>
      </w:r>
    </w:p>
    <w:p w:rsidR="006D176F" w:rsidRPr="003C0BE1" w:rsidRDefault="00316A18" w:rsidP="00316A18">
      <w:pPr>
        <w:pStyle w:val="af"/>
        <w:autoSpaceDE w:val="0"/>
        <w:autoSpaceDN w:val="0"/>
        <w:adjustRightInd w:val="0"/>
        <w:ind w:left="142" w:firstLine="566"/>
        <w:jc w:val="both"/>
        <w:rPr>
          <w:rFonts w:eastAsiaTheme="minorHAnsi"/>
          <w:sz w:val="28"/>
          <w:szCs w:val="28"/>
          <w:lang w:eastAsia="en-US"/>
        </w:rPr>
      </w:pPr>
      <w:proofErr w:type="gramStart"/>
      <w:r>
        <w:rPr>
          <w:rFonts w:eastAsiaTheme="minorHAnsi"/>
          <w:sz w:val="28"/>
          <w:szCs w:val="28"/>
          <w:lang w:eastAsia="en-US"/>
        </w:rPr>
        <w:t xml:space="preserve">- </w:t>
      </w:r>
      <w:r w:rsidR="006D176F" w:rsidRPr="003C0BE1">
        <w:rPr>
          <w:rFonts w:eastAsiaTheme="minorHAnsi"/>
          <w:sz w:val="28"/>
          <w:szCs w:val="28"/>
          <w:lang w:eastAsia="en-US"/>
        </w:rPr>
        <w:t>не</w:t>
      </w:r>
      <w:r w:rsidR="00660337">
        <w:rPr>
          <w:rFonts w:eastAsiaTheme="minorHAnsi"/>
          <w:sz w:val="28"/>
          <w:szCs w:val="28"/>
          <w:lang w:eastAsia="en-US"/>
        </w:rPr>
        <w:t xml:space="preserve"> </w:t>
      </w:r>
      <w:r w:rsidR="006D176F" w:rsidRPr="003C0BE1">
        <w:rPr>
          <w:rFonts w:eastAsiaTheme="minorHAnsi"/>
          <w:sz w:val="28"/>
          <w:szCs w:val="28"/>
          <w:lang w:eastAsia="en-US"/>
        </w:rPr>
        <w:t>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w:t>
      </w:r>
      <w:r w:rsidR="00C86391">
        <w:rPr>
          <w:rFonts w:eastAsiaTheme="minorHAnsi"/>
          <w:sz w:val="28"/>
          <w:szCs w:val="28"/>
          <w:lang w:eastAsia="en-US"/>
        </w:rPr>
        <w:t xml:space="preserve"> установленном порядке в органе,</w:t>
      </w:r>
      <w:r w:rsidR="006D176F" w:rsidRPr="003C0BE1">
        <w:rPr>
          <w:rFonts w:eastAsiaTheme="minorHAnsi"/>
          <w:sz w:val="28"/>
          <w:szCs w:val="28"/>
          <w:lang w:eastAsia="en-US"/>
        </w:rPr>
        <w:t xml:space="preserve"> </w:t>
      </w:r>
      <w:r w:rsidR="00660337">
        <w:rPr>
          <w:rFonts w:eastAsiaTheme="minorHAnsi"/>
          <w:sz w:val="28"/>
          <w:szCs w:val="28"/>
          <w:lang w:eastAsia="en-US"/>
        </w:rPr>
        <w:t>осуществляющ</w:t>
      </w:r>
      <w:r w:rsidR="00C86391">
        <w:rPr>
          <w:rFonts w:eastAsiaTheme="minorHAnsi"/>
          <w:sz w:val="28"/>
          <w:szCs w:val="28"/>
          <w:lang w:eastAsia="en-US"/>
        </w:rPr>
        <w:t>ем</w:t>
      </w:r>
      <w:r w:rsidR="00660337">
        <w:rPr>
          <w:rFonts w:eastAsiaTheme="minorHAnsi"/>
          <w:sz w:val="28"/>
          <w:szCs w:val="28"/>
          <w:lang w:eastAsia="en-US"/>
        </w:rPr>
        <w:t xml:space="preserve"> учет бюджетных обязательств</w:t>
      </w:r>
      <w:r w:rsidR="00660337" w:rsidRPr="003C0BE1">
        <w:rPr>
          <w:rFonts w:eastAsiaTheme="minorHAnsi"/>
          <w:sz w:val="28"/>
          <w:szCs w:val="28"/>
          <w:lang w:eastAsia="en-US"/>
        </w:rPr>
        <w:t xml:space="preserve"> </w:t>
      </w:r>
      <w:r w:rsidR="006D176F" w:rsidRPr="003C0BE1">
        <w:rPr>
          <w:rFonts w:eastAsiaTheme="minorHAnsi"/>
          <w:sz w:val="28"/>
          <w:szCs w:val="28"/>
          <w:lang w:eastAsia="en-US"/>
        </w:rPr>
        <w:t>(далее - соответствующий лицевой счет получателя бюджетных средств), отдельно для текущего финансового года</w:t>
      </w:r>
      <w:proofErr w:type="gramEnd"/>
      <w:r w:rsidR="006D176F" w:rsidRPr="003C0BE1">
        <w:rPr>
          <w:rFonts w:eastAsiaTheme="minorHAnsi"/>
          <w:sz w:val="28"/>
          <w:szCs w:val="28"/>
          <w:lang w:eastAsia="en-US"/>
        </w:rPr>
        <w:t>, для первого и для второго года планового периода;</w:t>
      </w:r>
    </w:p>
    <w:p w:rsidR="006D176F" w:rsidRPr="003C0BE1" w:rsidRDefault="00316A18" w:rsidP="00316A18">
      <w:pPr>
        <w:pStyle w:val="af"/>
        <w:autoSpaceDE w:val="0"/>
        <w:autoSpaceDN w:val="0"/>
        <w:adjustRightInd w:val="0"/>
        <w:ind w:left="142" w:firstLine="566"/>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не</w:t>
      </w:r>
      <w:r w:rsidR="00660337">
        <w:rPr>
          <w:rFonts w:eastAsiaTheme="minorHAnsi"/>
          <w:sz w:val="28"/>
          <w:szCs w:val="28"/>
          <w:lang w:eastAsia="en-US"/>
        </w:rPr>
        <w:t xml:space="preserve"> </w:t>
      </w:r>
      <w:r w:rsidR="006D176F" w:rsidRPr="003C0BE1">
        <w:rPr>
          <w:rFonts w:eastAsiaTheme="minorHAnsi"/>
          <w:sz w:val="28"/>
          <w:szCs w:val="28"/>
          <w:lang w:eastAsia="en-US"/>
        </w:rPr>
        <w:t>превышение суммы бюджетного обязательства, пересчитанной о</w:t>
      </w:r>
      <w:r w:rsidR="00660337">
        <w:rPr>
          <w:rFonts w:eastAsiaTheme="minorHAnsi"/>
          <w:sz w:val="28"/>
          <w:szCs w:val="28"/>
          <w:lang w:eastAsia="en-US"/>
        </w:rPr>
        <w:t>рганом</w:t>
      </w:r>
      <w:r w:rsidR="00DA199C">
        <w:rPr>
          <w:rFonts w:eastAsiaTheme="minorHAnsi"/>
          <w:sz w:val="28"/>
          <w:szCs w:val="28"/>
          <w:lang w:eastAsia="en-US"/>
        </w:rPr>
        <w:t>,</w:t>
      </w:r>
      <w:r w:rsidR="00660337">
        <w:rPr>
          <w:rFonts w:eastAsiaTheme="minorHAnsi"/>
          <w:sz w:val="28"/>
          <w:szCs w:val="28"/>
          <w:lang w:eastAsia="en-US"/>
        </w:rPr>
        <w:t xml:space="preserve"> </w:t>
      </w:r>
      <w:r w:rsidR="006D176F" w:rsidRPr="003C0BE1">
        <w:rPr>
          <w:rFonts w:eastAsiaTheme="minorHAnsi"/>
          <w:sz w:val="28"/>
          <w:szCs w:val="28"/>
          <w:lang w:eastAsia="en-US"/>
        </w:rPr>
        <w:t xml:space="preserve"> </w:t>
      </w:r>
      <w:r w:rsidR="00660337">
        <w:rPr>
          <w:rFonts w:eastAsiaTheme="minorHAnsi"/>
          <w:sz w:val="28"/>
          <w:szCs w:val="28"/>
          <w:lang w:eastAsia="en-US"/>
        </w:rPr>
        <w:t>осуществляющим учет бюджетных обязательств</w:t>
      </w:r>
      <w:r w:rsidR="00DA199C">
        <w:rPr>
          <w:rFonts w:eastAsiaTheme="minorHAnsi"/>
          <w:sz w:val="28"/>
          <w:szCs w:val="28"/>
          <w:lang w:eastAsia="en-US"/>
        </w:rPr>
        <w:t>,</w:t>
      </w:r>
      <w:r w:rsidR="00660337" w:rsidRPr="003C0BE1">
        <w:rPr>
          <w:rFonts w:eastAsiaTheme="minorHAnsi"/>
          <w:sz w:val="28"/>
          <w:szCs w:val="28"/>
          <w:lang w:eastAsia="en-US"/>
        </w:rPr>
        <w:t xml:space="preserve"> </w:t>
      </w:r>
      <w:r w:rsidR="006D176F" w:rsidRPr="003C0BE1">
        <w:rPr>
          <w:rFonts w:eastAsiaTheme="minorHAnsi"/>
          <w:sz w:val="28"/>
          <w:szCs w:val="28"/>
          <w:lang w:eastAsia="en-US"/>
        </w:rPr>
        <w:t xml:space="preserve">в валюту Российской Федерации в соответствии с </w:t>
      </w:r>
      <w:hyperlink r:id="rId28" w:history="1">
        <w:r w:rsidR="006D176F" w:rsidRPr="003C0BE1">
          <w:rPr>
            <w:rFonts w:eastAsiaTheme="minorHAnsi"/>
            <w:color w:val="0000FF"/>
            <w:sz w:val="28"/>
            <w:szCs w:val="28"/>
            <w:lang w:eastAsia="en-US"/>
          </w:rPr>
          <w:t xml:space="preserve">пунктом </w:t>
        </w:r>
        <w:r w:rsidR="007E7780" w:rsidRPr="003C0BE1">
          <w:rPr>
            <w:rFonts w:eastAsiaTheme="minorHAnsi"/>
            <w:color w:val="0000FF"/>
            <w:sz w:val="28"/>
            <w:szCs w:val="28"/>
            <w:lang w:eastAsia="en-US"/>
          </w:rPr>
          <w:t>12</w:t>
        </w:r>
      </w:hyperlink>
      <w:r w:rsidR="006D176F" w:rsidRPr="003C0BE1">
        <w:rPr>
          <w:rFonts w:eastAsiaTheme="minorHAnsi"/>
          <w:sz w:val="28"/>
          <w:szCs w:val="28"/>
          <w:lang w:eastAsia="en-US"/>
        </w:rPr>
        <w:t xml:space="preserve"> Порядка, над суммой неиспользованных лимитов бюджетных обязатель</w:t>
      </w:r>
      <w:proofErr w:type="gramStart"/>
      <w:r w:rsidR="006D176F" w:rsidRPr="003C0BE1">
        <w:rPr>
          <w:rFonts w:eastAsiaTheme="minorHAnsi"/>
          <w:sz w:val="28"/>
          <w:szCs w:val="28"/>
          <w:lang w:eastAsia="en-US"/>
        </w:rPr>
        <w:t>ств в сл</w:t>
      </w:r>
      <w:proofErr w:type="gramEnd"/>
      <w:r w:rsidR="006D176F" w:rsidRPr="003C0BE1">
        <w:rPr>
          <w:rFonts w:eastAsiaTheme="minorHAnsi"/>
          <w:sz w:val="28"/>
          <w:szCs w:val="28"/>
          <w:lang w:eastAsia="en-US"/>
        </w:rPr>
        <w:t>учае постановки на учет принятого бюджетного обязательства в иностранной валюте;</w:t>
      </w:r>
    </w:p>
    <w:p w:rsidR="006D176F" w:rsidRDefault="00316A18" w:rsidP="00316A18">
      <w:pPr>
        <w:pStyle w:val="af"/>
        <w:autoSpaceDE w:val="0"/>
        <w:autoSpaceDN w:val="0"/>
        <w:adjustRightInd w:val="0"/>
        <w:ind w:left="142" w:firstLine="566"/>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соответствие предмета бюджетного обязательства, указанного в Сведениях о бюджетном обязательстве, коду классификации расходов местного бюджета, указанному по соответ</w:t>
      </w:r>
      <w:r>
        <w:rPr>
          <w:rFonts w:eastAsiaTheme="minorHAnsi"/>
          <w:sz w:val="28"/>
          <w:szCs w:val="28"/>
          <w:lang w:eastAsia="en-US"/>
        </w:rPr>
        <w:t>ствующей строке данных Сведений;</w:t>
      </w:r>
    </w:p>
    <w:p w:rsidR="00316A18" w:rsidRDefault="00316A18" w:rsidP="001B3730">
      <w:pPr>
        <w:autoSpaceDE w:val="0"/>
        <w:autoSpaceDN w:val="0"/>
        <w:adjustRightInd w:val="0"/>
        <w:ind w:left="142" w:firstLine="540"/>
        <w:jc w:val="both"/>
        <w:rPr>
          <w:rFonts w:eastAsiaTheme="minorHAnsi"/>
          <w:sz w:val="28"/>
          <w:szCs w:val="28"/>
          <w:lang w:eastAsia="en-US"/>
        </w:rPr>
      </w:pPr>
      <w:r>
        <w:rPr>
          <w:rFonts w:eastAsiaTheme="minorHAnsi"/>
          <w:sz w:val="28"/>
          <w:szCs w:val="28"/>
          <w:lang w:eastAsia="en-US"/>
        </w:rPr>
        <w:tab/>
      </w:r>
      <w:proofErr w:type="gramStart"/>
      <w:r>
        <w:rPr>
          <w:rFonts w:eastAsiaTheme="minorHAnsi"/>
          <w:sz w:val="28"/>
          <w:szCs w:val="28"/>
          <w:lang w:eastAsia="en-US"/>
        </w:rPr>
        <w:t>- соответствие информации, содержащейся в Сведениях о бюджетном обязательстве, сведениям о государственном контракте, размещенным в реестре контрактов, в части наименования получателя средств местного бюджета (муниципального заказчика), заключившего муниципальный контракт, а также информации, указанной в графах 3-5,7,9-10 раздела 1 «Реквизиты документа - основания для постановки на учет бюджетного обязательства (для внесения изменений в поставленное на учет бюджетное обязательство)»,1-3раздела 2 «Реквизиты контрагента</w:t>
      </w:r>
      <w:proofErr w:type="gramEnd"/>
      <w:r>
        <w:rPr>
          <w:rFonts w:eastAsiaTheme="minorHAnsi"/>
          <w:sz w:val="28"/>
          <w:szCs w:val="28"/>
          <w:lang w:eastAsia="en-US"/>
        </w:rPr>
        <w:t>/взыскателя по исполнительному листу документу/ решению налогового органа»,3-5,</w:t>
      </w:r>
    </w:p>
    <w:p w:rsidR="00316A18" w:rsidRPr="003C0BE1" w:rsidRDefault="00316A18" w:rsidP="001B3730">
      <w:pPr>
        <w:autoSpaceDE w:val="0"/>
        <w:autoSpaceDN w:val="0"/>
        <w:adjustRightInd w:val="0"/>
        <w:ind w:left="142"/>
        <w:jc w:val="both"/>
        <w:rPr>
          <w:rFonts w:eastAsiaTheme="minorHAnsi"/>
          <w:sz w:val="28"/>
          <w:szCs w:val="28"/>
          <w:lang w:eastAsia="en-US"/>
        </w:rPr>
      </w:pPr>
      <w:r>
        <w:rPr>
          <w:rFonts w:eastAsiaTheme="minorHAnsi"/>
          <w:sz w:val="28"/>
          <w:szCs w:val="28"/>
          <w:lang w:eastAsia="en-US"/>
        </w:rPr>
        <w:t>21-25 раздела 3 «Расшифровка обязательства».</w:t>
      </w:r>
    </w:p>
    <w:p w:rsidR="007E7780" w:rsidRPr="003C0BE1" w:rsidRDefault="006D176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В случае положительного результата проверки Сведений о бюджетном обязательстве на соответствие требованиям, предусмотренным </w:t>
      </w:r>
      <w:hyperlink r:id="rId29" w:history="1">
        <w:r w:rsidRPr="003C0BE1">
          <w:rPr>
            <w:rFonts w:eastAsiaTheme="minorHAnsi"/>
            <w:color w:val="0000FF"/>
            <w:sz w:val="28"/>
            <w:szCs w:val="28"/>
            <w:lang w:eastAsia="en-US"/>
          </w:rPr>
          <w:t>пункт</w:t>
        </w:r>
        <w:r w:rsidR="007E7780" w:rsidRPr="003C0BE1">
          <w:rPr>
            <w:rFonts w:eastAsiaTheme="minorHAnsi"/>
            <w:color w:val="0000FF"/>
            <w:sz w:val="28"/>
            <w:szCs w:val="28"/>
            <w:lang w:eastAsia="en-US"/>
          </w:rPr>
          <w:t>ом10</w:t>
        </w:r>
      </w:hyperlink>
      <w:r w:rsidRPr="003C0BE1">
        <w:rPr>
          <w:rFonts w:eastAsiaTheme="minorHAnsi"/>
          <w:sz w:val="28"/>
          <w:szCs w:val="28"/>
          <w:lang w:eastAsia="en-US"/>
        </w:rPr>
        <w:t xml:space="preserve">  Порядка, орган</w:t>
      </w:r>
      <w:r w:rsidR="00496E82">
        <w:rPr>
          <w:rFonts w:eastAsiaTheme="minorHAnsi"/>
          <w:sz w:val="28"/>
          <w:szCs w:val="28"/>
          <w:lang w:eastAsia="en-US"/>
        </w:rPr>
        <w:t>,</w:t>
      </w:r>
      <w:r w:rsidR="009B6763" w:rsidRPr="009B6763">
        <w:rPr>
          <w:rFonts w:eastAsiaTheme="minorHAnsi"/>
          <w:sz w:val="28"/>
          <w:szCs w:val="28"/>
          <w:lang w:eastAsia="en-US"/>
        </w:rPr>
        <w:t xml:space="preserve"> </w:t>
      </w:r>
      <w:r w:rsidR="009B6763">
        <w:rPr>
          <w:rFonts w:eastAsiaTheme="minorHAnsi"/>
          <w:sz w:val="28"/>
          <w:szCs w:val="28"/>
          <w:lang w:eastAsia="en-US"/>
        </w:rPr>
        <w:t>осуществляющий учет бюджетных обязательств</w:t>
      </w:r>
      <w:r w:rsidR="00496E82">
        <w:rPr>
          <w:rFonts w:eastAsiaTheme="minorHAnsi"/>
          <w:sz w:val="28"/>
          <w:szCs w:val="28"/>
          <w:lang w:eastAsia="en-US"/>
        </w:rPr>
        <w:t>,</w:t>
      </w:r>
      <w:r w:rsidRPr="003C0BE1">
        <w:rPr>
          <w:rFonts w:eastAsiaTheme="minorHAnsi"/>
          <w:sz w:val="28"/>
          <w:szCs w:val="28"/>
          <w:lang w:eastAsia="en-US"/>
        </w:rPr>
        <w:t xml:space="preserve"> присваивает учетный номер бюджетному обязательству (вносит изменения в ранее поставленное на учет бюджетное обязательство)</w:t>
      </w:r>
      <w:r w:rsidR="007E7780" w:rsidRPr="003C0BE1">
        <w:rPr>
          <w:rFonts w:eastAsiaTheme="minorHAnsi"/>
          <w:sz w:val="28"/>
          <w:szCs w:val="28"/>
          <w:lang w:eastAsia="en-US"/>
        </w:rPr>
        <w:t>.</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Учетный номер бюджетного обязательства имеет следующую структуру, состоящую из девятнадцати разрядов:</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с 1 по 8 разряд - уникальный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lastRenderedPageBreak/>
        <w:t>9 и 10 разряды - последние две цифры года, в котором бюджетное обязательство поставлено на учет;</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с 11 по 19 разряд - уникальный номер бюджетного обязательства, присваиваемый органом</w:t>
      </w:r>
      <w:r w:rsidR="009B6763" w:rsidRPr="009B6763">
        <w:rPr>
          <w:rFonts w:eastAsiaTheme="minorHAnsi"/>
          <w:sz w:val="28"/>
          <w:szCs w:val="28"/>
          <w:lang w:eastAsia="en-US"/>
        </w:rPr>
        <w:t xml:space="preserve"> </w:t>
      </w:r>
      <w:r w:rsidR="009B6763">
        <w:rPr>
          <w:rFonts w:eastAsiaTheme="minorHAnsi"/>
          <w:sz w:val="28"/>
          <w:szCs w:val="28"/>
          <w:lang w:eastAsia="en-US"/>
        </w:rPr>
        <w:t>осуществляющим учет бюджетных обязательств</w:t>
      </w:r>
      <w:r w:rsidRPr="003C0BE1">
        <w:rPr>
          <w:rFonts w:eastAsiaTheme="minorHAnsi"/>
          <w:sz w:val="28"/>
          <w:szCs w:val="28"/>
          <w:lang w:eastAsia="en-US"/>
        </w:rPr>
        <w:t xml:space="preserve"> в рамках одного календарного года.</w:t>
      </w:r>
    </w:p>
    <w:p w:rsidR="006D176F" w:rsidRPr="003C0BE1" w:rsidRDefault="006D176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Одно поставленное на учет бюджетное обязательство может содержать несколько кодов классификации расходов местного бюджета. Бюджетное обязательство, принятое получателем средств местного бюджета в иностранной валюте, учитывается органом</w:t>
      </w:r>
      <w:r w:rsidR="00697CF3">
        <w:rPr>
          <w:rFonts w:eastAsiaTheme="minorHAnsi"/>
          <w:sz w:val="28"/>
          <w:szCs w:val="28"/>
          <w:lang w:eastAsia="en-US"/>
        </w:rPr>
        <w:t>,</w:t>
      </w:r>
      <w:r w:rsidRPr="003C0BE1">
        <w:rPr>
          <w:rFonts w:eastAsiaTheme="minorHAnsi"/>
          <w:sz w:val="28"/>
          <w:szCs w:val="28"/>
          <w:lang w:eastAsia="en-US"/>
        </w:rPr>
        <w:t xml:space="preserve"> </w:t>
      </w:r>
      <w:r w:rsidR="009B6763">
        <w:rPr>
          <w:rFonts w:eastAsiaTheme="minorHAnsi"/>
          <w:sz w:val="28"/>
          <w:szCs w:val="28"/>
          <w:lang w:eastAsia="en-US"/>
        </w:rPr>
        <w:t>осуществляющим учет бюджетных обязательств</w:t>
      </w:r>
      <w:r w:rsidR="00697CF3">
        <w:rPr>
          <w:rFonts w:eastAsiaTheme="minorHAnsi"/>
          <w:sz w:val="28"/>
          <w:szCs w:val="28"/>
          <w:lang w:eastAsia="en-US"/>
        </w:rPr>
        <w:t>,</w:t>
      </w:r>
      <w:r w:rsidRPr="003C0BE1">
        <w:rPr>
          <w:rFonts w:eastAsiaTheme="minorHAnsi"/>
          <w:sz w:val="28"/>
          <w:szCs w:val="28"/>
          <w:lang w:eastAsia="en-US"/>
        </w:rPr>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В случае внесения получателем средств местного бюджета изменений в бюджетное обязательство в иностранной валюте сумма измененного бюджетного обязательства пересчитывается органом</w:t>
      </w:r>
      <w:r w:rsidR="00697CF3">
        <w:rPr>
          <w:rFonts w:eastAsiaTheme="minorHAnsi"/>
          <w:sz w:val="28"/>
          <w:szCs w:val="28"/>
          <w:lang w:eastAsia="en-US"/>
        </w:rPr>
        <w:t>,</w:t>
      </w:r>
      <w:r w:rsidR="009B6763" w:rsidRPr="009B6763">
        <w:rPr>
          <w:rFonts w:eastAsiaTheme="minorHAnsi"/>
          <w:sz w:val="28"/>
          <w:szCs w:val="28"/>
          <w:lang w:eastAsia="en-US"/>
        </w:rPr>
        <w:t xml:space="preserve"> </w:t>
      </w:r>
      <w:r w:rsidR="009B6763">
        <w:rPr>
          <w:rFonts w:eastAsiaTheme="minorHAnsi"/>
          <w:sz w:val="28"/>
          <w:szCs w:val="28"/>
          <w:lang w:eastAsia="en-US"/>
        </w:rPr>
        <w:t>осуществляющим учет бюджетных обязательств</w:t>
      </w:r>
      <w:r w:rsidR="00697CF3">
        <w:rPr>
          <w:rFonts w:eastAsiaTheme="minorHAnsi"/>
          <w:sz w:val="28"/>
          <w:szCs w:val="28"/>
          <w:lang w:eastAsia="en-US"/>
        </w:rPr>
        <w:t>,</w:t>
      </w:r>
      <w:r w:rsidR="009B6763">
        <w:rPr>
          <w:rFonts w:eastAsiaTheme="minorHAnsi"/>
          <w:sz w:val="28"/>
          <w:szCs w:val="28"/>
          <w:lang w:eastAsia="en-US"/>
        </w:rPr>
        <w:t xml:space="preserve"> </w:t>
      </w:r>
      <w:r w:rsidRPr="003C0BE1">
        <w:rPr>
          <w:rFonts w:eastAsiaTheme="minorHAnsi"/>
          <w:sz w:val="28"/>
          <w:szCs w:val="28"/>
          <w:lang w:eastAsia="en-US"/>
        </w:rPr>
        <w:t xml:space="preserve"> по курсу иностранной валюты по отношению к валюте Российской Федерации на дату заключения (принятия) соответствующего изменения в документ-основание, установленному Центральным банком Российской Федерации.</w:t>
      </w:r>
    </w:p>
    <w:p w:rsidR="007E7780" w:rsidRPr="003C0BE1" w:rsidRDefault="007E7780"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В случае отрицательного результата проверки Сведений о бюджетном обязательстве на соответствие требованиям, предусмотренным пунктом 10 Порядка, орган</w:t>
      </w:r>
      <w:r w:rsidR="00675D44">
        <w:rPr>
          <w:rFonts w:eastAsiaTheme="minorHAnsi"/>
          <w:sz w:val="28"/>
          <w:szCs w:val="28"/>
          <w:lang w:eastAsia="en-US"/>
        </w:rPr>
        <w:t>,</w:t>
      </w:r>
      <w:r w:rsidR="009B6763">
        <w:rPr>
          <w:rFonts w:eastAsiaTheme="minorHAnsi"/>
          <w:sz w:val="28"/>
          <w:szCs w:val="28"/>
          <w:lang w:eastAsia="en-US"/>
        </w:rPr>
        <w:t xml:space="preserve"> осуществляющий учет бюджетных обязательств</w:t>
      </w:r>
      <w:r w:rsidR="00675D44">
        <w:rPr>
          <w:rFonts w:eastAsiaTheme="minorHAnsi"/>
          <w:sz w:val="28"/>
          <w:szCs w:val="28"/>
          <w:lang w:eastAsia="en-US"/>
        </w:rPr>
        <w:t>,</w:t>
      </w:r>
      <w:r w:rsidRPr="003C0BE1">
        <w:rPr>
          <w:rFonts w:eastAsiaTheme="minorHAnsi"/>
          <w:sz w:val="28"/>
          <w:szCs w:val="28"/>
          <w:lang w:eastAsia="en-US"/>
        </w:rPr>
        <w:t xml:space="preserve"> в срок, установленный в </w:t>
      </w:r>
      <w:hyperlink r:id="rId30" w:history="1">
        <w:r w:rsidRPr="003C0BE1">
          <w:rPr>
            <w:rFonts w:eastAsiaTheme="minorHAnsi"/>
            <w:color w:val="0000FF"/>
            <w:sz w:val="28"/>
            <w:szCs w:val="28"/>
            <w:lang w:eastAsia="en-US"/>
          </w:rPr>
          <w:t xml:space="preserve">пункте </w:t>
        </w:r>
        <w:r w:rsidR="00E55791" w:rsidRPr="003C0BE1">
          <w:rPr>
            <w:rFonts w:eastAsiaTheme="minorHAnsi"/>
            <w:color w:val="0000FF"/>
            <w:sz w:val="28"/>
            <w:szCs w:val="28"/>
            <w:lang w:eastAsia="en-US"/>
          </w:rPr>
          <w:t>10</w:t>
        </w:r>
      </w:hyperlink>
      <w:r w:rsidRPr="003C0BE1">
        <w:rPr>
          <w:rFonts w:eastAsiaTheme="minorHAnsi"/>
          <w:sz w:val="28"/>
          <w:szCs w:val="28"/>
          <w:lang w:eastAsia="en-US"/>
        </w:rPr>
        <w:t xml:space="preserve"> Порядка</w:t>
      </w:r>
      <w:r w:rsidR="00E55791" w:rsidRPr="003C0BE1">
        <w:rPr>
          <w:rFonts w:eastAsiaTheme="minorHAnsi"/>
          <w:sz w:val="28"/>
          <w:szCs w:val="28"/>
          <w:lang w:eastAsia="en-US"/>
        </w:rPr>
        <w:t>,</w:t>
      </w:r>
      <w:r w:rsidRPr="003C0BE1">
        <w:rPr>
          <w:rFonts w:eastAsiaTheme="minorHAnsi"/>
          <w:sz w:val="28"/>
          <w:szCs w:val="28"/>
          <w:lang w:eastAsia="en-US"/>
        </w:rPr>
        <w:t xml:space="preserve">  направляет получателю средств местного бюджета</w:t>
      </w:r>
      <w:r w:rsidR="009B6763">
        <w:rPr>
          <w:rFonts w:eastAsiaTheme="minorHAnsi"/>
          <w:sz w:val="28"/>
          <w:szCs w:val="28"/>
          <w:lang w:eastAsia="en-US"/>
        </w:rPr>
        <w:t xml:space="preserve"> </w:t>
      </w:r>
      <w:hyperlink r:id="rId31" w:history="1">
        <w:r w:rsidR="00E55791" w:rsidRPr="003C0BE1">
          <w:rPr>
            <w:rFonts w:eastAsiaTheme="minorHAnsi"/>
            <w:color w:val="0000FF"/>
            <w:sz w:val="28"/>
            <w:szCs w:val="28"/>
            <w:lang w:eastAsia="en-US"/>
          </w:rPr>
          <w:t>Протокол</w:t>
        </w:r>
      </w:hyperlink>
      <w:r w:rsidR="00E55791" w:rsidRPr="003C0BE1">
        <w:rPr>
          <w:rFonts w:eastAsiaTheme="minorHAnsi"/>
          <w:sz w:val="28"/>
          <w:szCs w:val="28"/>
          <w:lang w:eastAsia="en-US"/>
        </w:rPr>
        <w:t xml:space="preserve"> (код формы по КФД </w:t>
      </w:r>
      <w:hyperlink r:id="rId32" w:history="1">
        <w:r w:rsidR="00E55791" w:rsidRPr="003C0BE1">
          <w:rPr>
            <w:rFonts w:eastAsiaTheme="minorHAnsi"/>
            <w:color w:val="0000FF"/>
            <w:sz w:val="28"/>
            <w:szCs w:val="28"/>
            <w:lang w:eastAsia="en-US"/>
          </w:rPr>
          <w:t>0531805</w:t>
        </w:r>
      </w:hyperlink>
      <w:r w:rsidR="00E55791" w:rsidRPr="003C0BE1">
        <w:rPr>
          <w:rFonts w:eastAsiaTheme="minorHAnsi"/>
          <w:sz w:val="28"/>
          <w:szCs w:val="28"/>
          <w:lang w:eastAsia="en-US"/>
        </w:rPr>
        <w:t>) (далее - Протокол)</w:t>
      </w:r>
      <w:r w:rsidRPr="003C0BE1">
        <w:rPr>
          <w:rFonts w:eastAsiaTheme="minorHAnsi"/>
          <w:sz w:val="28"/>
          <w:szCs w:val="28"/>
          <w:lang w:eastAsia="en-US"/>
        </w:rPr>
        <w:t xml:space="preserve"> в электронном виде, с указанием в </w:t>
      </w:r>
      <w:hyperlink r:id="rId33" w:history="1">
        <w:r w:rsidRPr="003C0BE1">
          <w:rPr>
            <w:rFonts w:eastAsiaTheme="minorHAnsi"/>
            <w:color w:val="0000FF"/>
            <w:sz w:val="28"/>
            <w:szCs w:val="28"/>
            <w:lang w:eastAsia="en-US"/>
          </w:rPr>
          <w:t>Протоколе</w:t>
        </w:r>
      </w:hyperlink>
      <w:r w:rsidRPr="003C0BE1">
        <w:rPr>
          <w:rFonts w:eastAsiaTheme="minorHAnsi"/>
          <w:sz w:val="28"/>
          <w:szCs w:val="28"/>
          <w:lang w:eastAsia="en-US"/>
        </w:rPr>
        <w:t xml:space="preserve"> причины, по которой не осуществляется постановка н</w:t>
      </w:r>
      <w:r w:rsidR="003C0BE1" w:rsidRPr="003C0BE1">
        <w:rPr>
          <w:rFonts w:eastAsiaTheme="minorHAnsi"/>
          <w:sz w:val="28"/>
          <w:szCs w:val="28"/>
          <w:lang w:eastAsia="en-US"/>
        </w:rPr>
        <w:t>а учет бюджетного обязательства.</w:t>
      </w:r>
      <w:proofErr w:type="gramEnd"/>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На сумму не</w:t>
      </w:r>
      <w:r w:rsidR="00CA4B02">
        <w:rPr>
          <w:rFonts w:eastAsiaTheme="minorHAnsi"/>
          <w:sz w:val="28"/>
          <w:szCs w:val="28"/>
          <w:lang w:eastAsia="en-US"/>
        </w:rPr>
        <w:t xml:space="preserve"> </w:t>
      </w:r>
      <w:r w:rsidRPr="003C0BE1">
        <w:rPr>
          <w:rFonts w:eastAsiaTheme="minorHAnsi"/>
          <w:sz w:val="28"/>
          <w:szCs w:val="28"/>
          <w:lang w:eastAsia="en-US"/>
        </w:rPr>
        <w:t>исполненного на конец отчетного финансового года бюджетного обязательства</w:t>
      </w:r>
      <w:r w:rsidR="00675D44">
        <w:rPr>
          <w:rFonts w:eastAsiaTheme="minorHAnsi"/>
          <w:sz w:val="28"/>
          <w:szCs w:val="28"/>
          <w:lang w:eastAsia="en-US"/>
        </w:rPr>
        <w:t>,</w:t>
      </w:r>
      <w:r w:rsidRPr="003C0BE1">
        <w:rPr>
          <w:rFonts w:eastAsiaTheme="minorHAnsi"/>
          <w:sz w:val="28"/>
          <w:szCs w:val="28"/>
          <w:lang w:eastAsia="en-US"/>
        </w:rPr>
        <w:t xml:space="preserve"> в текущем финансовом году в бюджетное обязательство вносятся изменения в соответствии с </w:t>
      </w:r>
      <w:hyperlink r:id="rId34" w:history="1">
        <w:r w:rsidRPr="003C0BE1">
          <w:rPr>
            <w:rFonts w:eastAsiaTheme="minorHAnsi"/>
            <w:color w:val="0000FF"/>
            <w:sz w:val="28"/>
            <w:szCs w:val="28"/>
            <w:lang w:eastAsia="en-US"/>
          </w:rPr>
          <w:t xml:space="preserve">пунктом </w:t>
        </w:r>
        <w:r w:rsidR="006C2C3B">
          <w:rPr>
            <w:rFonts w:eastAsiaTheme="minorHAnsi"/>
            <w:color w:val="0000FF"/>
            <w:sz w:val="28"/>
            <w:szCs w:val="28"/>
            <w:lang w:eastAsia="en-US"/>
          </w:rPr>
          <w:t>8</w:t>
        </w:r>
      </w:hyperlink>
      <w:r w:rsidRPr="003C0BE1">
        <w:rPr>
          <w:rFonts w:eastAsiaTheme="minorHAnsi"/>
          <w:sz w:val="28"/>
          <w:szCs w:val="28"/>
          <w:lang w:eastAsia="en-US"/>
        </w:rPr>
        <w:t xml:space="preserve"> Порядка в части графика оплаты бюджетного обязательства</w:t>
      </w:r>
    </w:p>
    <w:p w:rsidR="003964B9" w:rsidRPr="003C0BE1" w:rsidRDefault="003964B9"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В случае</w:t>
      </w:r>
      <w:proofErr w:type="gramStart"/>
      <w:r w:rsidRPr="003C0BE1">
        <w:rPr>
          <w:rFonts w:eastAsiaTheme="minorHAnsi"/>
          <w:sz w:val="28"/>
          <w:szCs w:val="28"/>
          <w:lang w:eastAsia="en-US"/>
        </w:rPr>
        <w:t>,</w:t>
      </w:r>
      <w:proofErr w:type="gramEnd"/>
      <w:r w:rsidRPr="003C0BE1">
        <w:rPr>
          <w:rFonts w:eastAsiaTheme="minorHAnsi"/>
          <w:sz w:val="28"/>
          <w:szCs w:val="28"/>
          <w:lang w:eastAsia="en-US"/>
        </w:rPr>
        <w:t xml:space="preserve">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w:t>
      </w:r>
      <w:r w:rsidR="00675D44">
        <w:rPr>
          <w:rFonts w:eastAsiaTheme="minorHAnsi"/>
          <w:sz w:val="28"/>
          <w:szCs w:val="28"/>
          <w:lang w:eastAsia="en-US"/>
        </w:rPr>
        <w:t>,</w:t>
      </w:r>
      <w:r w:rsidR="009B6763">
        <w:rPr>
          <w:rFonts w:eastAsiaTheme="minorHAnsi"/>
          <w:sz w:val="28"/>
          <w:szCs w:val="28"/>
          <w:lang w:eastAsia="en-US"/>
        </w:rPr>
        <w:t xml:space="preserve"> осуществляющим учет бюджетных обязательств</w:t>
      </w:r>
      <w:r w:rsidR="00675D44">
        <w:rPr>
          <w:rFonts w:eastAsiaTheme="minorHAnsi"/>
          <w:sz w:val="28"/>
          <w:szCs w:val="28"/>
          <w:lang w:eastAsia="en-US"/>
        </w:rPr>
        <w:t>,</w:t>
      </w:r>
      <w:r w:rsidRPr="003C0BE1">
        <w:rPr>
          <w:rFonts w:eastAsiaTheme="minorHAnsi"/>
          <w:sz w:val="28"/>
          <w:szCs w:val="28"/>
          <w:lang w:eastAsia="en-US"/>
        </w:rPr>
        <w:t xml:space="preserve">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roofErr w:type="gramEnd"/>
    </w:p>
    <w:p w:rsidR="003964B9" w:rsidRPr="003C0BE1" w:rsidRDefault="003964B9" w:rsidP="003C0BE1">
      <w:pPr>
        <w:pStyle w:val="af"/>
        <w:autoSpaceDE w:val="0"/>
        <w:autoSpaceDN w:val="0"/>
        <w:adjustRightInd w:val="0"/>
        <w:ind w:left="142"/>
        <w:jc w:val="both"/>
        <w:rPr>
          <w:rFonts w:eastAsiaTheme="minorHAnsi"/>
          <w:sz w:val="28"/>
          <w:szCs w:val="28"/>
          <w:lang w:eastAsia="en-US"/>
        </w:rPr>
      </w:pPr>
    </w:p>
    <w:p w:rsidR="003964B9" w:rsidRPr="003C0BE1" w:rsidRDefault="003964B9" w:rsidP="001B3730">
      <w:pPr>
        <w:pStyle w:val="af"/>
        <w:autoSpaceDE w:val="0"/>
        <w:autoSpaceDN w:val="0"/>
        <w:adjustRightInd w:val="0"/>
        <w:ind w:left="142"/>
        <w:jc w:val="center"/>
        <w:rPr>
          <w:rFonts w:eastAsiaTheme="minorHAnsi"/>
          <w:b/>
          <w:sz w:val="28"/>
          <w:szCs w:val="28"/>
          <w:lang w:eastAsia="en-US"/>
        </w:rPr>
      </w:pPr>
      <w:r w:rsidRPr="003C0BE1">
        <w:rPr>
          <w:rFonts w:eastAsiaTheme="minorHAnsi"/>
          <w:b/>
          <w:sz w:val="28"/>
          <w:szCs w:val="28"/>
          <w:lang w:eastAsia="en-US"/>
        </w:rPr>
        <w:t>III. Особенности учета бюджетных обязательств по исполнительным документам, решениям налоговых органов</w:t>
      </w:r>
    </w:p>
    <w:p w:rsidR="003964B9" w:rsidRPr="003C0BE1" w:rsidRDefault="003964B9" w:rsidP="003C0BE1">
      <w:pPr>
        <w:pStyle w:val="af"/>
        <w:autoSpaceDE w:val="0"/>
        <w:autoSpaceDN w:val="0"/>
        <w:adjustRightInd w:val="0"/>
        <w:ind w:left="142"/>
        <w:jc w:val="both"/>
        <w:rPr>
          <w:rFonts w:eastAsiaTheme="minorHAnsi"/>
          <w:sz w:val="28"/>
          <w:szCs w:val="28"/>
          <w:lang w:eastAsia="en-US"/>
        </w:rPr>
      </w:pP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 xml:space="preserve">Сведения о бюджетном обязательстве, возникшем в соответствии с документами-основаниями, предусмотренными </w:t>
      </w:r>
      <w:hyperlink r:id="rId35" w:history="1">
        <w:r w:rsidRPr="003C0BE1">
          <w:rPr>
            <w:rFonts w:eastAsiaTheme="minorHAnsi"/>
            <w:color w:val="0000FF"/>
            <w:sz w:val="28"/>
            <w:szCs w:val="28"/>
            <w:lang w:eastAsia="en-US"/>
          </w:rPr>
          <w:t>пунктами 11</w:t>
        </w:r>
      </w:hyperlink>
      <w:r w:rsidRPr="003C0BE1">
        <w:rPr>
          <w:rFonts w:eastAsiaTheme="minorHAnsi"/>
          <w:sz w:val="28"/>
          <w:szCs w:val="28"/>
          <w:lang w:eastAsia="en-US"/>
        </w:rPr>
        <w:t xml:space="preserve"> и </w:t>
      </w:r>
      <w:hyperlink r:id="rId36" w:history="1">
        <w:r w:rsidRPr="003C0BE1">
          <w:rPr>
            <w:rFonts w:eastAsiaTheme="minorHAnsi"/>
            <w:color w:val="0000FF"/>
            <w:sz w:val="28"/>
            <w:szCs w:val="28"/>
            <w:lang w:eastAsia="en-US"/>
          </w:rPr>
          <w:t>12</w:t>
        </w:r>
      </w:hyperlink>
      <w:r w:rsidRPr="003C0BE1">
        <w:rPr>
          <w:rFonts w:eastAsiaTheme="minorHAnsi"/>
          <w:sz w:val="28"/>
          <w:szCs w:val="28"/>
          <w:lang w:eastAsia="en-US"/>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w:t>
      </w:r>
      <w:proofErr w:type="gramEnd"/>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В случае если в органе</w:t>
      </w:r>
      <w:r w:rsidR="00BE177E">
        <w:rPr>
          <w:rFonts w:eastAsiaTheme="minorHAnsi"/>
          <w:sz w:val="28"/>
          <w:szCs w:val="28"/>
          <w:lang w:eastAsia="en-US"/>
        </w:rPr>
        <w:t>,</w:t>
      </w:r>
      <w:r w:rsidRPr="003C0BE1">
        <w:rPr>
          <w:rFonts w:eastAsiaTheme="minorHAnsi"/>
          <w:sz w:val="28"/>
          <w:szCs w:val="28"/>
          <w:lang w:eastAsia="en-US"/>
        </w:rPr>
        <w:t xml:space="preserve"> </w:t>
      </w:r>
      <w:r w:rsidR="00BE177E">
        <w:rPr>
          <w:rFonts w:eastAsiaTheme="minorHAnsi"/>
          <w:sz w:val="28"/>
          <w:szCs w:val="28"/>
          <w:lang w:eastAsia="en-US"/>
        </w:rPr>
        <w:t>осуществляюще</w:t>
      </w:r>
      <w:r w:rsidR="009B6763">
        <w:rPr>
          <w:rFonts w:eastAsiaTheme="minorHAnsi"/>
          <w:sz w:val="28"/>
          <w:szCs w:val="28"/>
          <w:lang w:eastAsia="en-US"/>
        </w:rPr>
        <w:t>м учет бюджетных обязательств</w:t>
      </w:r>
      <w:r w:rsidR="00BE177E">
        <w:rPr>
          <w:rFonts w:eastAsiaTheme="minorHAnsi"/>
          <w:sz w:val="28"/>
          <w:szCs w:val="28"/>
          <w:lang w:eastAsia="en-US"/>
        </w:rPr>
        <w:t>,</w:t>
      </w:r>
      <w:r w:rsidR="009B6763">
        <w:rPr>
          <w:rFonts w:eastAsiaTheme="minorHAnsi"/>
          <w:sz w:val="28"/>
          <w:szCs w:val="28"/>
          <w:lang w:eastAsia="en-US"/>
        </w:rPr>
        <w:t xml:space="preserve"> </w:t>
      </w:r>
      <w:r w:rsidRPr="003C0BE1">
        <w:rPr>
          <w:rFonts w:eastAsiaTheme="minorHAnsi"/>
          <w:sz w:val="28"/>
          <w:szCs w:val="28"/>
          <w:lang w:eastAsia="en-US"/>
        </w:rPr>
        <w:t>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w:t>
      </w:r>
      <w:proofErr w:type="gramEnd"/>
      <w:r w:rsidRPr="003C0BE1">
        <w:rPr>
          <w:rFonts w:eastAsiaTheme="minorHAnsi"/>
          <w:sz w:val="28"/>
          <w:szCs w:val="28"/>
          <w:lang w:eastAsia="en-US"/>
        </w:rPr>
        <w:t xml:space="preserve"> органа.</w:t>
      </w: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009B6763">
        <w:rPr>
          <w:rFonts w:eastAsiaTheme="minorHAnsi"/>
          <w:sz w:val="28"/>
          <w:szCs w:val="28"/>
          <w:lang w:eastAsia="en-US"/>
        </w:rPr>
        <w:t xml:space="preserve"> </w:t>
      </w:r>
      <w:proofErr w:type="gramStart"/>
      <w:r w:rsidRPr="003C0BE1">
        <w:rPr>
          <w:rFonts w:eastAsiaTheme="minorHAnsi"/>
          <w:sz w:val="28"/>
          <w:szCs w:val="28"/>
          <w:lang w:eastAsia="en-US"/>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sidRPr="003C0BE1">
        <w:rPr>
          <w:rFonts w:eastAsiaTheme="minorHAnsi"/>
          <w:sz w:val="28"/>
          <w:szCs w:val="28"/>
          <w:lang w:eastAsia="en-US"/>
        </w:rPr>
        <w:t xml:space="preserve"> от имени получателя средств местного бюджета.</w:t>
      </w:r>
    </w:p>
    <w:p w:rsidR="00F10A7F" w:rsidRDefault="00F10A7F" w:rsidP="003C0BE1">
      <w:pPr>
        <w:pStyle w:val="af"/>
        <w:numPr>
          <w:ilvl w:val="0"/>
          <w:numId w:val="2"/>
        </w:numPr>
        <w:autoSpaceDE w:val="0"/>
        <w:autoSpaceDN w:val="0"/>
        <w:adjustRightInd w:val="0"/>
        <w:ind w:left="142" w:firstLine="0"/>
        <w:jc w:val="both"/>
        <w:rPr>
          <w:rFonts w:eastAsiaTheme="minorHAnsi"/>
          <w:sz w:val="28"/>
          <w:szCs w:val="28"/>
          <w:lang w:eastAsia="en-US"/>
        </w:rPr>
      </w:pPr>
      <w:proofErr w:type="gramStart"/>
      <w:r w:rsidRPr="003C0BE1">
        <w:rPr>
          <w:rFonts w:eastAsiaTheme="minorHAnsi"/>
          <w:sz w:val="28"/>
          <w:szCs w:val="28"/>
          <w:lang w:eastAsia="en-US"/>
        </w:rPr>
        <w:t xml:space="preserve">В случае ликвидации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w:t>
      </w:r>
      <w:r w:rsidRPr="003C0BE1">
        <w:rPr>
          <w:rFonts w:eastAsiaTheme="minorHAnsi"/>
          <w:sz w:val="28"/>
          <w:szCs w:val="28"/>
          <w:lang w:eastAsia="en-US"/>
        </w:rPr>
        <w:lastRenderedPageBreak/>
        <w:t>изменения в части аннулирования неисполненного бюджетного обязательства.</w:t>
      </w:r>
      <w:proofErr w:type="gramEnd"/>
    </w:p>
    <w:p w:rsidR="00460419" w:rsidRDefault="00460419" w:rsidP="00CE0A02">
      <w:pPr>
        <w:pStyle w:val="af"/>
        <w:autoSpaceDE w:val="0"/>
        <w:autoSpaceDN w:val="0"/>
        <w:adjustRightInd w:val="0"/>
        <w:ind w:left="142"/>
        <w:jc w:val="both"/>
        <w:rPr>
          <w:rFonts w:eastAsiaTheme="minorHAnsi"/>
          <w:sz w:val="28"/>
          <w:szCs w:val="28"/>
          <w:lang w:eastAsia="en-US"/>
        </w:rPr>
      </w:pPr>
    </w:p>
    <w:p w:rsidR="00460419" w:rsidRDefault="00BE177E" w:rsidP="001B3730">
      <w:pPr>
        <w:pStyle w:val="af"/>
        <w:widowControl w:val="0"/>
        <w:autoSpaceDE w:val="0"/>
        <w:autoSpaceDN w:val="0"/>
        <w:adjustRightInd w:val="0"/>
        <w:ind w:left="142"/>
        <w:jc w:val="center"/>
        <w:outlineLvl w:val="1"/>
        <w:rPr>
          <w:b/>
          <w:sz w:val="28"/>
          <w:szCs w:val="28"/>
        </w:rPr>
      </w:pPr>
      <w:r w:rsidRPr="00CE0A02">
        <w:rPr>
          <w:b/>
          <w:sz w:val="28"/>
          <w:szCs w:val="28"/>
          <w:lang w:val="en-US"/>
        </w:rPr>
        <w:t>IV</w:t>
      </w:r>
      <w:r>
        <w:rPr>
          <w:b/>
          <w:sz w:val="28"/>
          <w:szCs w:val="28"/>
        </w:rPr>
        <w:t>.</w:t>
      </w:r>
      <w:r w:rsidR="00B04D33">
        <w:rPr>
          <w:rFonts w:eastAsiaTheme="minorHAnsi"/>
          <w:b/>
          <w:sz w:val="28"/>
          <w:szCs w:val="28"/>
          <w:lang w:eastAsia="en-US"/>
        </w:rPr>
        <w:t xml:space="preserve"> </w:t>
      </w:r>
      <w:r w:rsidR="00460419" w:rsidRPr="00460419">
        <w:rPr>
          <w:b/>
          <w:sz w:val="28"/>
          <w:szCs w:val="28"/>
        </w:rPr>
        <w:t>Представление информации о бюджетных обязательствах получателей средств местного бюджета, учтенных в органе</w:t>
      </w:r>
      <w:r w:rsidR="00706955">
        <w:rPr>
          <w:b/>
          <w:sz w:val="28"/>
          <w:szCs w:val="28"/>
        </w:rPr>
        <w:t>,</w:t>
      </w:r>
      <w:r w:rsidR="00460419" w:rsidRPr="00460419">
        <w:rPr>
          <w:b/>
          <w:sz w:val="28"/>
          <w:szCs w:val="28"/>
        </w:rPr>
        <w:t xml:space="preserve"> </w:t>
      </w:r>
      <w:r w:rsidR="00706955">
        <w:rPr>
          <w:rFonts w:eastAsiaTheme="minorHAnsi"/>
          <w:b/>
          <w:sz w:val="28"/>
          <w:szCs w:val="28"/>
          <w:lang w:eastAsia="en-US"/>
        </w:rPr>
        <w:t>осуществляюще</w:t>
      </w:r>
      <w:r w:rsidR="009B6763" w:rsidRPr="009B6763">
        <w:rPr>
          <w:rFonts w:eastAsiaTheme="minorHAnsi"/>
          <w:b/>
          <w:sz w:val="28"/>
          <w:szCs w:val="28"/>
          <w:lang w:eastAsia="en-US"/>
        </w:rPr>
        <w:t>м учет бюджетных обязательств</w:t>
      </w:r>
    </w:p>
    <w:p w:rsidR="00460419" w:rsidRPr="00460419" w:rsidRDefault="00460419" w:rsidP="00CE0A02">
      <w:pPr>
        <w:pStyle w:val="af"/>
        <w:widowControl w:val="0"/>
        <w:autoSpaceDE w:val="0"/>
        <w:autoSpaceDN w:val="0"/>
        <w:adjustRightInd w:val="0"/>
        <w:ind w:left="142"/>
        <w:jc w:val="both"/>
        <w:outlineLvl w:val="1"/>
        <w:rPr>
          <w:b/>
          <w:sz w:val="28"/>
          <w:szCs w:val="28"/>
        </w:rPr>
      </w:pPr>
    </w:p>
    <w:p w:rsidR="00460419" w:rsidRPr="00CE0A02" w:rsidRDefault="00460419" w:rsidP="00CE0A02">
      <w:pPr>
        <w:pStyle w:val="af"/>
        <w:numPr>
          <w:ilvl w:val="0"/>
          <w:numId w:val="2"/>
        </w:numPr>
        <w:autoSpaceDE w:val="0"/>
        <w:autoSpaceDN w:val="0"/>
        <w:adjustRightInd w:val="0"/>
        <w:ind w:left="142" w:firstLine="0"/>
        <w:jc w:val="both"/>
        <w:rPr>
          <w:rFonts w:eastAsiaTheme="minorHAnsi"/>
          <w:sz w:val="28"/>
          <w:szCs w:val="28"/>
          <w:lang w:eastAsia="en-US"/>
        </w:rPr>
      </w:pPr>
      <w:r w:rsidRPr="00CE0A02">
        <w:rPr>
          <w:sz w:val="28"/>
          <w:szCs w:val="28"/>
        </w:rPr>
        <w:t xml:space="preserve">По запросу финансового органа муниципального образования </w:t>
      </w:r>
      <w:r w:rsidRPr="00CE0A02">
        <w:rPr>
          <w:rFonts w:eastAsiaTheme="minorHAnsi"/>
          <w:sz w:val="28"/>
          <w:szCs w:val="28"/>
          <w:lang w:eastAsia="en-US"/>
        </w:rPr>
        <w:t>орган</w:t>
      </w:r>
      <w:r w:rsidR="00BE177E">
        <w:rPr>
          <w:rFonts w:eastAsiaTheme="minorHAnsi"/>
          <w:sz w:val="28"/>
          <w:szCs w:val="28"/>
          <w:lang w:eastAsia="en-US"/>
        </w:rPr>
        <w:t>,</w:t>
      </w:r>
      <w:r w:rsidRPr="00CE0A02">
        <w:rPr>
          <w:rFonts w:eastAsiaTheme="minorHAnsi"/>
          <w:sz w:val="28"/>
          <w:szCs w:val="28"/>
          <w:lang w:eastAsia="en-US"/>
        </w:rPr>
        <w:t xml:space="preserve"> </w:t>
      </w:r>
      <w:r w:rsidR="009B6763">
        <w:rPr>
          <w:rFonts w:eastAsiaTheme="minorHAnsi"/>
          <w:sz w:val="28"/>
          <w:szCs w:val="28"/>
          <w:lang w:eastAsia="en-US"/>
        </w:rPr>
        <w:t>осуществляющий учет бюджетных обязательств</w:t>
      </w:r>
      <w:r w:rsidR="00BE177E">
        <w:rPr>
          <w:rFonts w:eastAsiaTheme="minorHAnsi"/>
          <w:sz w:val="28"/>
          <w:szCs w:val="28"/>
          <w:lang w:eastAsia="en-US"/>
        </w:rPr>
        <w:t>,</w:t>
      </w:r>
      <w:r w:rsidR="009B6763" w:rsidRPr="003C0BE1">
        <w:rPr>
          <w:rFonts w:eastAsiaTheme="minorHAnsi"/>
          <w:sz w:val="28"/>
          <w:szCs w:val="28"/>
          <w:lang w:eastAsia="en-US"/>
        </w:rPr>
        <w:t xml:space="preserve"> </w:t>
      </w:r>
      <w:r w:rsidRPr="00CE0A02">
        <w:rPr>
          <w:rFonts w:eastAsiaTheme="minorHAnsi"/>
          <w:sz w:val="28"/>
          <w:szCs w:val="28"/>
          <w:lang w:eastAsia="en-US"/>
        </w:rPr>
        <w:t>представляет:</w:t>
      </w:r>
    </w:p>
    <w:p w:rsidR="00460419" w:rsidRPr="00CE0A02" w:rsidRDefault="006B28C0" w:rsidP="00CE0A02">
      <w:pPr>
        <w:pStyle w:val="af"/>
        <w:autoSpaceDE w:val="0"/>
        <w:autoSpaceDN w:val="0"/>
        <w:adjustRightInd w:val="0"/>
        <w:ind w:left="142"/>
        <w:jc w:val="both"/>
        <w:rPr>
          <w:rFonts w:eastAsiaTheme="minorHAnsi"/>
          <w:sz w:val="28"/>
          <w:szCs w:val="28"/>
          <w:lang w:eastAsia="en-US"/>
        </w:rPr>
      </w:pPr>
      <w:r>
        <w:rPr>
          <w:rFonts w:eastAsiaTheme="minorHAnsi"/>
          <w:sz w:val="28"/>
          <w:szCs w:val="28"/>
          <w:lang w:eastAsia="en-US"/>
        </w:rPr>
        <w:t xml:space="preserve">      Информацию</w:t>
      </w:r>
      <w:r w:rsidR="00460419" w:rsidRPr="00CE0A02">
        <w:rPr>
          <w:rFonts w:eastAsiaTheme="minorHAnsi"/>
          <w:sz w:val="28"/>
          <w:szCs w:val="28"/>
          <w:lang w:eastAsia="en-US"/>
        </w:rPr>
        <w:t xml:space="preserve"> о принятых на учет бюджетных обязательствах по форме согласно </w:t>
      </w:r>
      <w:hyperlink r:id="rId37" w:history="1">
        <w:r w:rsidR="00460419" w:rsidRPr="00CE0A02">
          <w:rPr>
            <w:rFonts w:eastAsiaTheme="minorHAnsi"/>
            <w:sz w:val="28"/>
            <w:szCs w:val="28"/>
            <w:lang w:eastAsia="en-US"/>
          </w:rPr>
          <w:t>приложению N 6</w:t>
        </w:r>
      </w:hyperlink>
      <w:r w:rsidR="00460419" w:rsidRPr="00CE0A02">
        <w:rPr>
          <w:rFonts w:eastAsiaTheme="minorHAnsi"/>
          <w:sz w:val="28"/>
          <w:szCs w:val="28"/>
          <w:lang w:eastAsia="en-US"/>
        </w:rPr>
        <w:t xml:space="preserve"> к Порядку № 221н (код формы по </w:t>
      </w:r>
      <w:hyperlink r:id="rId38" w:history="1">
        <w:r w:rsidR="00460419" w:rsidRPr="00CE0A02">
          <w:rPr>
            <w:rFonts w:eastAsiaTheme="minorHAnsi"/>
            <w:sz w:val="28"/>
            <w:szCs w:val="28"/>
            <w:lang w:eastAsia="en-US"/>
          </w:rPr>
          <w:t>ОКУД</w:t>
        </w:r>
      </w:hyperlink>
      <w:r w:rsidR="00460419" w:rsidRPr="00CE0A02">
        <w:rPr>
          <w:rFonts w:eastAsiaTheme="minorHAnsi"/>
          <w:sz w:val="28"/>
          <w:szCs w:val="28"/>
          <w:lang w:eastAsia="en-US"/>
        </w:rPr>
        <w:t xml:space="preserve"> 0506601), сформированн</w:t>
      </w:r>
      <w:r>
        <w:rPr>
          <w:rFonts w:eastAsiaTheme="minorHAnsi"/>
          <w:sz w:val="28"/>
          <w:szCs w:val="28"/>
          <w:lang w:eastAsia="en-US"/>
        </w:rPr>
        <w:t>ую</w:t>
      </w:r>
      <w:r w:rsidR="00460419" w:rsidRPr="00CE0A02">
        <w:rPr>
          <w:rFonts w:eastAsiaTheme="minorHAnsi"/>
          <w:sz w:val="28"/>
          <w:szCs w:val="28"/>
          <w:lang w:eastAsia="en-US"/>
        </w:rPr>
        <w:t xml:space="preserve">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460419" w:rsidRPr="00CE0A02" w:rsidRDefault="006B28C0" w:rsidP="00CE0A02">
      <w:pPr>
        <w:pStyle w:val="af"/>
        <w:autoSpaceDE w:val="0"/>
        <w:autoSpaceDN w:val="0"/>
        <w:adjustRightInd w:val="0"/>
        <w:ind w:left="142"/>
        <w:jc w:val="both"/>
        <w:rPr>
          <w:rFonts w:eastAsiaTheme="minorHAnsi"/>
          <w:sz w:val="28"/>
          <w:szCs w:val="28"/>
          <w:lang w:eastAsia="en-US"/>
        </w:rPr>
      </w:pPr>
      <w:r>
        <w:rPr>
          <w:rFonts w:eastAsiaTheme="minorHAnsi"/>
          <w:sz w:val="28"/>
          <w:szCs w:val="28"/>
          <w:lang w:eastAsia="en-US"/>
        </w:rPr>
        <w:t xml:space="preserve">     Информацию</w:t>
      </w:r>
      <w:r w:rsidR="00460419" w:rsidRPr="00CE0A02">
        <w:rPr>
          <w:rFonts w:eastAsiaTheme="minorHAnsi"/>
          <w:sz w:val="28"/>
          <w:szCs w:val="28"/>
          <w:lang w:eastAsia="en-US"/>
        </w:rPr>
        <w:t xml:space="preserve"> об исполнении бюджетных обязательств по форме согласно </w:t>
      </w:r>
      <w:hyperlink r:id="rId39" w:history="1">
        <w:r w:rsidR="00460419" w:rsidRPr="00CE0A02">
          <w:rPr>
            <w:rFonts w:eastAsiaTheme="minorHAnsi"/>
            <w:sz w:val="28"/>
            <w:szCs w:val="28"/>
            <w:lang w:eastAsia="en-US"/>
          </w:rPr>
          <w:t>приложению N 7</w:t>
        </w:r>
      </w:hyperlink>
      <w:r w:rsidR="00460419" w:rsidRPr="00CE0A02">
        <w:rPr>
          <w:rFonts w:eastAsiaTheme="minorHAnsi"/>
          <w:sz w:val="28"/>
          <w:szCs w:val="28"/>
          <w:lang w:eastAsia="en-US"/>
        </w:rPr>
        <w:t xml:space="preserve"> к Порядку № 221н (код формы по </w:t>
      </w:r>
      <w:hyperlink r:id="rId40" w:history="1">
        <w:r w:rsidR="00460419" w:rsidRPr="00CE0A02">
          <w:rPr>
            <w:rFonts w:eastAsiaTheme="minorHAnsi"/>
            <w:sz w:val="28"/>
            <w:szCs w:val="28"/>
            <w:lang w:eastAsia="en-US"/>
          </w:rPr>
          <w:t>ОКУД</w:t>
        </w:r>
      </w:hyperlink>
      <w:r w:rsidR="00460419" w:rsidRPr="00CE0A02">
        <w:rPr>
          <w:rFonts w:eastAsiaTheme="minorHAnsi"/>
          <w:sz w:val="28"/>
          <w:szCs w:val="28"/>
          <w:lang w:eastAsia="en-US"/>
        </w:rPr>
        <w:t xml:space="preserve"> 0506603), сформированн</w:t>
      </w:r>
      <w:r>
        <w:rPr>
          <w:rFonts w:eastAsiaTheme="minorHAnsi"/>
          <w:sz w:val="28"/>
          <w:szCs w:val="28"/>
          <w:lang w:eastAsia="en-US"/>
        </w:rPr>
        <w:t>ую</w:t>
      </w:r>
      <w:r w:rsidR="00460419" w:rsidRPr="00CE0A02">
        <w:rPr>
          <w:rFonts w:eastAsiaTheme="minorHAnsi"/>
          <w:sz w:val="28"/>
          <w:szCs w:val="28"/>
          <w:lang w:eastAsia="en-US"/>
        </w:rPr>
        <w:t xml:space="preserve"> на дату, указанную в запросе.</w:t>
      </w:r>
    </w:p>
    <w:p w:rsidR="00460419" w:rsidRPr="00CE0A02" w:rsidRDefault="00460419" w:rsidP="00CE0A02">
      <w:pPr>
        <w:pStyle w:val="af"/>
        <w:numPr>
          <w:ilvl w:val="0"/>
          <w:numId w:val="2"/>
        </w:numPr>
        <w:autoSpaceDE w:val="0"/>
        <w:autoSpaceDN w:val="0"/>
        <w:adjustRightInd w:val="0"/>
        <w:ind w:left="142" w:firstLine="0"/>
        <w:jc w:val="both"/>
        <w:rPr>
          <w:rFonts w:eastAsiaTheme="minorHAnsi"/>
          <w:sz w:val="28"/>
          <w:szCs w:val="28"/>
          <w:lang w:eastAsia="en-US"/>
        </w:rPr>
      </w:pPr>
      <w:r w:rsidRPr="00CE0A02">
        <w:rPr>
          <w:sz w:val="28"/>
          <w:szCs w:val="28"/>
        </w:rPr>
        <w:t xml:space="preserve">По запросу получателя средств местного бюджета </w:t>
      </w:r>
      <w:r w:rsidRPr="00CE0A02">
        <w:rPr>
          <w:rFonts w:eastAsiaTheme="minorHAnsi"/>
          <w:sz w:val="28"/>
          <w:szCs w:val="28"/>
          <w:lang w:eastAsia="en-US"/>
        </w:rPr>
        <w:t>орган</w:t>
      </w:r>
      <w:r w:rsidR="00BE177E">
        <w:rPr>
          <w:rFonts w:eastAsiaTheme="minorHAnsi"/>
          <w:sz w:val="28"/>
          <w:szCs w:val="28"/>
          <w:lang w:eastAsia="en-US"/>
        </w:rPr>
        <w:t>,</w:t>
      </w:r>
      <w:r w:rsidRPr="00CE0A02">
        <w:rPr>
          <w:rFonts w:eastAsiaTheme="minorHAnsi"/>
          <w:sz w:val="28"/>
          <w:szCs w:val="28"/>
          <w:lang w:eastAsia="en-US"/>
        </w:rPr>
        <w:t xml:space="preserve"> </w:t>
      </w:r>
      <w:r w:rsidR="009B6763">
        <w:rPr>
          <w:rFonts w:eastAsiaTheme="minorHAnsi"/>
          <w:sz w:val="28"/>
          <w:szCs w:val="28"/>
          <w:lang w:eastAsia="en-US"/>
        </w:rPr>
        <w:t>осуществляющий учет бюджетных обязательств</w:t>
      </w:r>
      <w:r w:rsidR="00BE177E">
        <w:rPr>
          <w:rFonts w:eastAsiaTheme="minorHAnsi"/>
          <w:sz w:val="28"/>
          <w:szCs w:val="28"/>
          <w:lang w:eastAsia="en-US"/>
        </w:rPr>
        <w:t>,</w:t>
      </w:r>
      <w:r w:rsidR="009B6763">
        <w:rPr>
          <w:rFonts w:eastAsiaTheme="minorHAnsi"/>
          <w:sz w:val="28"/>
          <w:szCs w:val="28"/>
          <w:lang w:eastAsia="en-US"/>
        </w:rPr>
        <w:t xml:space="preserve"> </w:t>
      </w:r>
      <w:r w:rsidRPr="00CE0A02">
        <w:rPr>
          <w:rFonts w:eastAsiaTheme="minorHAnsi"/>
          <w:sz w:val="28"/>
          <w:szCs w:val="28"/>
          <w:lang w:eastAsia="en-US"/>
        </w:rPr>
        <w:t>представляет:</w:t>
      </w:r>
    </w:p>
    <w:p w:rsidR="00460419" w:rsidRPr="00CE0A02" w:rsidRDefault="00D57153" w:rsidP="00D57153">
      <w:pPr>
        <w:pStyle w:val="af"/>
        <w:autoSpaceDE w:val="0"/>
        <w:autoSpaceDN w:val="0"/>
        <w:adjustRightInd w:val="0"/>
        <w:ind w:left="142"/>
        <w:jc w:val="both"/>
        <w:rPr>
          <w:rFonts w:eastAsiaTheme="minorHAnsi"/>
          <w:sz w:val="28"/>
          <w:szCs w:val="28"/>
          <w:lang w:eastAsia="en-US"/>
        </w:rPr>
      </w:pPr>
      <w:r>
        <w:rPr>
          <w:rFonts w:eastAsiaTheme="minorHAnsi"/>
          <w:sz w:val="28"/>
          <w:szCs w:val="28"/>
          <w:lang w:eastAsia="en-US"/>
        </w:rPr>
        <w:t xml:space="preserve">     С</w:t>
      </w:r>
      <w:r w:rsidR="00460419" w:rsidRPr="00CE0A02">
        <w:rPr>
          <w:rFonts w:eastAsiaTheme="minorHAnsi"/>
          <w:sz w:val="28"/>
          <w:szCs w:val="28"/>
          <w:lang w:eastAsia="en-US"/>
        </w:rPr>
        <w:t>правку об исполнении принятых</w:t>
      </w:r>
      <w:r w:rsidR="006B28C0">
        <w:rPr>
          <w:rFonts w:eastAsiaTheme="minorHAnsi"/>
          <w:sz w:val="28"/>
          <w:szCs w:val="28"/>
          <w:lang w:eastAsia="en-US"/>
        </w:rPr>
        <w:t xml:space="preserve"> на учет бюджетных обязательств</w:t>
      </w:r>
      <w:r w:rsidR="00BE177E">
        <w:rPr>
          <w:rFonts w:eastAsiaTheme="minorHAnsi"/>
          <w:sz w:val="28"/>
          <w:szCs w:val="28"/>
          <w:lang w:eastAsia="en-US"/>
        </w:rPr>
        <w:t>ах</w:t>
      </w:r>
      <w:r w:rsidR="006B28C0">
        <w:rPr>
          <w:rFonts w:eastAsiaTheme="minorHAnsi"/>
          <w:sz w:val="28"/>
          <w:szCs w:val="28"/>
          <w:lang w:eastAsia="en-US"/>
        </w:rPr>
        <w:t xml:space="preserve"> </w:t>
      </w:r>
      <w:r w:rsidR="00460419" w:rsidRPr="00CE0A02">
        <w:rPr>
          <w:rFonts w:eastAsiaTheme="minorHAnsi"/>
          <w:sz w:val="28"/>
          <w:szCs w:val="28"/>
          <w:lang w:eastAsia="en-US"/>
        </w:rPr>
        <w:t xml:space="preserve">по форме согласно </w:t>
      </w:r>
      <w:hyperlink r:id="rId41" w:history="1">
        <w:r w:rsidR="00460419" w:rsidRPr="00CE0A02">
          <w:rPr>
            <w:rFonts w:eastAsiaTheme="minorHAnsi"/>
            <w:sz w:val="28"/>
            <w:szCs w:val="28"/>
            <w:lang w:eastAsia="en-US"/>
          </w:rPr>
          <w:t>приложению N 5</w:t>
        </w:r>
      </w:hyperlink>
      <w:r w:rsidR="00460419" w:rsidRPr="00CE0A02">
        <w:rPr>
          <w:rFonts w:eastAsiaTheme="minorHAnsi"/>
          <w:sz w:val="28"/>
          <w:szCs w:val="28"/>
          <w:lang w:eastAsia="en-US"/>
        </w:rPr>
        <w:t xml:space="preserve"> к Порядку № 221н (код формы по </w:t>
      </w:r>
      <w:hyperlink r:id="rId42" w:history="1">
        <w:r w:rsidR="00460419" w:rsidRPr="00CE0A02">
          <w:rPr>
            <w:rFonts w:eastAsiaTheme="minorHAnsi"/>
            <w:sz w:val="28"/>
            <w:szCs w:val="28"/>
            <w:lang w:eastAsia="en-US"/>
          </w:rPr>
          <w:t>ОКУД</w:t>
        </w:r>
      </w:hyperlink>
      <w:r w:rsidR="00460419" w:rsidRPr="00CE0A02">
        <w:rPr>
          <w:rFonts w:eastAsiaTheme="minorHAnsi"/>
          <w:sz w:val="28"/>
          <w:szCs w:val="28"/>
          <w:lang w:eastAsia="en-US"/>
        </w:rPr>
        <w:t xml:space="preserve"> 0506602).</w:t>
      </w:r>
    </w:p>
    <w:p w:rsidR="00460419" w:rsidRPr="00CE0A02" w:rsidRDefault="001B3730" w:rsidP="00CE0A02">
      <w:pPr>
        <w:pStyle w:val="af"/>
        <w:autoSpaceDE w:val="0"/>
        <w:autoSpaceDN w:val="0"/>
        <w:adjustRightInd w:val="0"/>
        <w:ind w:left="142"/>
        <w:jc w:val="both"/>
        <w:rPr>
          <w:rFonts w:eastAsiaTheme="minorHAnsi"/>
          <w:sz w:val="28"/>
          <w:szCs w:val="28"/>
          <w:lang w:eastAsia="en-US"/>
        </w:rPr>
      </w:pPr>
      <w:r>
        <w:rPr>
          <w:rFonts w:eastAsiaTheme="minorHAnsi"/>
          <w:sz w:val="28"/>
          <w:szCs w:val="28"/>
          <w:lang w:eastAsia="en-US"/>
        </w:rPr>
        <w:t xml:space="preserve">     </w:t>
      </w:r>
      <w:proofErr w:type="gramStart"/>
      <w:r w:rsidR="00460419" w:rsidRPr="00CE0A02">
        <w:rPr>
          <w:rFonts w:eastAsiaTheme="minorHAnsi"/>
          <w:sz w:val="28"/>
          <w:szCs w:val="28"/>
          <w:lang w:eastAsia="en-US"/>
        </w:rPr>
        <w:t xml:space="preserve">Справка об исполнении </w:t>
      </w:r>
      <w:r w:rsidR="006B28C0" w:rsidRPr="00CE0A02">
        <w:rPr>
          <w:rFonts w:eastAsiaTheme="minorHAnsi"/>
          <w:sz w:val="28"/>
          <w:szCs w:val="28"/>
          <w:lang w:eastAsia="en-US"/>
        </w:rPr>
        <w:t>принятых</w:t>
      </w:r>
      <w:r w:rsidR="006B28C0">
        <w:rPr>
          <w:rFonts w:eastAsiaTheme="minorHAnsi"/>
          <w:sz w:val="28"/>
          <w:szCs w:val="28"/>
          <w:lang w:eastAsia="en-US"/>
        </w:rPr>
        <w:t xml:space="preserve"> на учет бюджетных обязательств</w:t>
      </w:r>
      <w:r w:rsidR="00BE177E">
        <w:rPr>
          <w:rFonts w:eastAsiaTheme="minorHAnsi"/>
          <w:sz w:val="28"/>
          <w:szCs w:val="28"/>
          <w:lang w:eastAsia="en-US"/>
        </w:rPr>
        <w:t>ах</w:t>
      </w:r>
      <w:r w:rsidR="006B28C0">
        <w:rPr>
          <w:rFonts w:eastAsiaTheme="minorHAnsi"/>
          <w:sz w:val="28"/>
          <w:szCs w:val="28"/>
          <w:lang w:eastAsia="en-US"/>
        </w:rPr>
        <w:t xml:space="preserve"> </w:t>
      </w:r>
      <w:r w:rsidR="00460419" w:rsidRPr="00CE0A02">
        <w:rPr>
          <w:rFonts w:eastAsiaTheme="minorHAnsi"/>
          <w:sz w:val="28"/>
          <w:szCs w:val="28"/>
          <w:lang w:eastAsia="en-US"/>
        </w:rPr>
        <w:t xml:space="preserve"> формируется по состоянию на 1-е число каждого месяца и по состоянию на дату, указанную в запросе получателя средств </w:t>
      </w:r>
      <w:r w:rsidR="006B28C0">
        <w:rPr>
          <w:rFonts w:eastAsiaTheme="minorHAnsi"/>
          <w:sz w:val="28"/>
          <w:szCs w:val="28"/>
          <w:lang w:eastAsia="en-US"/>
        </w:rPr>
        <w:t xml:space="preserve">местного </w:t>
      </w:r>
      <w:r w:rsidR="00460419" w:rsidRPr="00CE0A02">
        <w:rPr>
          <w:rFonts w:eastAsiaTheme="minorHAnsi"/>
          <w:sz w:val="28"/>
          <w:szCs w:val="28"/>
          <w:lang w:eastAsia="en-US"/>
        </w:rPr>
        <w:t>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w:t>
      </w:r>
      <w:r w:rsidR="00CA4B02">
        <w:rPr>
          <w:rFonts w:eastAsiaTheme="minorHAnsi"/>
          <w:sz w:val="28"/>
          <w:szCs w:val="28"/>
          <w:lang w:eastAsia="en-US"/>
        </w:rPr>
        <w:t>,</w:t>
      </w:r>
      <w:r w:rsidR="00460419" w:rsidRPr="00CE0A02">
        <w:rPr>
          <w:rFonts w:eastAsiaTheme="minorHAnsi"/>
          <w:sz w:val="28"/>
          <w:szCs w:val="28"/>
          <w:lang w:eastAsia="en-US"/>
        </w:rPr>
        <w:t xml:space="preserve"> </w:t>
      </w:r>
      <w:r w:rsidR="00C86E53">
        <w:rPr>
          <w:rFonts w:eastAsiaTheme="minorHAnsi"/>
          <w:sz w:val="28"/>
          <w:szCs w:val="28"/>
          <w:lang w:eastAsia="en-US"/>
        </w:rPr>
        <w:t>осуществляющим</w:t>
      </w:r>
      <w:r w:rsidR="009B6763">
        <w:rPr>
          <w:rFonts w:eastAsiaTheme="minorHAnsi"/>
          <w:sz w:val="28"/>
          <w:szCs w:val="28"/>
          <w:lang w:eastAsia="en-US"/>
        </w:rPr>
        <w:t xml:space="preserve"> учет бюджетных обязательств</w:t>
      </w:r>
      <w:r w:rsidR="00CA4B02">
        <w:rPr>
          <w:rFonts w:eastAsiaTheme="minorHAnsi"/>
          <w:sz w:val="28"/>
          <w:szCs w:val="28"/>
          <w:lang w:eastAsia="en-US"/>
        </w:rPr>
        <w:t>,</w:t>
      </w:r>
      <w:r w:rsidR="009B6763">
        <w:rPr>
          <w:rFonts w:eastAsiaTheme="minorHAnsi"/>
          <w:sz w:val="28"/>
          <w:szCs w:val="28"/>
          <w:lang w:eastAsia="en-US"/>
        </w:rPr>
        <w:t xml:space="preserve"> </w:t>
      </w:r>
      <w:r w:rsidR="00460419" w:rsidRPr="00CE0A02">
        <w:rPr>
          <w:rFonts w:eastAsiaTheme="minorHAnsi"/>
          <w:sz w:val="28"/>
          <w:szCs w:val="28"/>
          <w:lang w:eastAsia="en-US"/>
        </w:rPr>
        <w:t>на осно</w:t>
      </w:r>
      <w:r w:rsidR="00CE0A02" w:rsidRPr="00CE0A02">
        <w:rPr>
          <w:rFonts w:eastAsiaTheme="minorHAnsi"/>
          <w:sz w:val="28"/>
          <w:szCs w:val="28"/>
          <w:lang w:eastAsia="en-US"/>
        </w:rPr>
        <w:t>вании Сведений об обязательстве.</w:t>
      </w:r>
      <w:proofErr w:type="gramEnd"/>
    </w:p>
    <w:p w:rsidR="00CE0A02" w:rsidRPr="00CE0A02" w:rsidRDefault="00CE0A02" w:rsidP="00CE0A02">
      <w:pPr>
        <w:pStyle w:val="af"/>
        <w:autoSpaceDE w:val="0"/>
        <w:autoSpaceDN w:val="0"/>
        <w:adjustRightInd w:val="0"/>
        <w:ind w:left="142"/>
        <w:jc w:val="both"/>
        <w:rPr>
          <w:rFonts w:eastAsiaTheme="minorHAnsi"/>
          <w:sz w:val="28"/>
          <w:szCs w:val="28"/>
          <w:lang w:eastAsia="en-US"/>
        </w:rPr>
      </w:pPr>
    </w:p>
    <w:p w:rsidR="00CE0A02" w:rsidRPr="00CE0A02" w:rsidRDefault="00CE0A02" w:rsidP="001B3730">
      <w:pPr>
        <w:pStyle w:val="af"/>
        <w:widowControl w:val="0"/>
        <w:autoSpaceDE w:val="0"/>
        <w:autoSpaceDN w:val="0"/>
        <w:adjustRightInd w:val="0"/>
        <w:ind w:left="142"/>
        <w:jc w:val="center"/>
        <w:outlineLvl w:val="1"/>
        <w:rPr>
          <w:b/>
          <w:sz w:val="28"/>
          <w:szCs w:val="28"/>
        </w:rPr>
      </w:pPr>
      <w:r w:rsidRPr="00CE0A02">
        <w:rPr>
          <w:b/>
          <w:sz w:val="28"/>
          <w:szCs w:val="28"/>
          <w:lang w:val="en-US"/>
        </w:rPr>
        <w:t>V</w:t>
      </w:r>
      <w:r w:rsidR="00D57153">
        <w:rPr>
          <w:b/>
          <w:sz w:val="28"/>
          <w:szCs w:val="28"/>
        </w:rPr>
        <w:t>.</w:t>
      </w:r>
      <w:r w:rsidRPr="00CE0A02">
        <w:rPr>
          <w:b/>
          <w:sz w:val="28"/>
          <w:szCs w:val="28"/>
        </w:rPr>
        <w:t xml:space="preserve"> Указания по заполнению документов, предусмотренных</w:t>
      </w:r>
    </w:p>
    <w:p w:rsidR="00CE0A02" w:rsidRPr="00CE0A02" w:rsidRDefault="00CE0A02" w:rsidP="001B3730">
      <w:pPr>
        <w:pStyle w:val="af"/>
        <w:widowControl w:val="0"/>
        <w:autoSpaceDE w:val="0"/>
        <w:autoSpaceDN w:val="0"/>
        <w:adjustRightInd w:val="0"/>
        <w:ind w:left="142"/>
        <w:jc w:val="center"/>
        <w:rPr>
          <w:b/>
          <w:sz w:val="28"/>
          <w:szCs w:val="28"/>
        </w:rPr>
      </w:pPr>
      <w:r w:rsidRPr="00CE0A02">
        <w:rPr>
          <w:b/>
          <w:sz w:val="28"/>
          <w:szCs w:val="28"/>
        </w:rPr>
        <w:t>настоящим Порядком</w:t>
      </w:r>
    </w:p>
    <w:p w:rsidR="00CE0A02" w:rsidRPr="00CE0A02" w:rsidRDefault="00CE0A02" w:rsidP="00CE0A02">
      <w:pPr>
        <w:pStyle w:val="af"/>
        <w:widowControl w:val="0"/>
        <w:autoSpaceDE w:val="0"/>
        <w:autoSpaceDN w:val="0"/>
        <w:adjustRightInd w:val="0"/>
        <w:ind w:left="142"/>
        <w:rPr>
          <w:b/>
          <w:sz w:val="28"/>
          <w:szCs w:val="28"/>
        </w:rPr>
      </w:pPr>
    </w:p>
    <w:p w:rsidR="00460419" w:rsidRPr="00FD33B9" w:rsidRDefault="00CE0A02" w:rsidP="00FD33B9">
      <w:pPr>
        <w:pStyle w:val="af"/>
        <w:autoSpaceDE w:val="0"/>
        <w:autoSpaceDN w:val="0"/>
        <w:adjustRightInd w:val="0"/>
        <w:ind w:left="142"/>
        <w:jc w:val="both"/>
        <w:rPr>
          <w:rFonts w:eastAsiaTheme="minorHAnsi"/>
          <w:sz w:val="28"/>
          <w:szCs w:val="28"/>
          <w:lang w:eastAsia="en-US"/>
        </w:rPr>
      </w:pPr>
      <w:r w:rsidRPr="00CE0A02">
        <w:rPr>
          <w:sz w:val="28"/>
          <w:szCs w:val="28"/>
        </w:rPr>
        <w:t xml:space="preserve">Формирование документов, предусмотренных разделом </w:t>
      </w:r>
      <w:r w:rsidR="00FD33B9" w:rsidRPr="00FD33B9">
        <w:rPr>
          <w:sz w:val="28"/>
          <w:szCs w:val="28"/>
          <w:lang w:val="en-US"/>
        </w:rPr>
        <w:t>IV</w:t>
      </w:r>
      <w:r w:rsidRPr="00FD33B9">
        <w:rPr>
          <w:sz w:val="28"/>
          <w:szCs w:val="28"/>
        </w:rPr>
        <w:t xml:space="preserve"> настоящего Порядка, осуществляется с учетом указаний, предусмотренных разделом </w:t>
      </w:r>
      <w:r w:rsidRPr="00FD33B9">
        <w:rPr>
          <w:sz w:val="28"/>
          <w:szCs w:val="28"/>
          <w:lang w:val="en-US"/>
        </w:rPr>
        <w:t>VI</w:t>
      </w:r>
      <w:r w:rsidRPr="00FD33B9">
        <w:rPr>
          <w:sz w:val="28"/>
          <w:szCs w:val="28"/>
        </w:rPr>
        <w:t xml:space="preserve"> Порядка № 221н.</w:t>
      </w:r>
    </w:p>
    <w:p w:rsidR="00460419" w:rsidRPr="00CE0A02" w:rsidRDefault="00460419" w:rsidP="00CE0A02">
      <w:pPr>
        <w:pStyle w:val="af"/>
        <w:autoSpaceDE w:val="0"/>
        <w:autoSpaceDN w:val="0"/>
        <w:adjustRightInd w:val="0"/>
        <w:ind w:left="142"/>
        <w:jc w:val="both"/>
        <w:rPr>
          <w:rFonts w:eastAsiaTheme="minorHAnsi"/>
          <w:sz w:val="28"/>
          <w:szCs w:val="28"/>
          <w:lang w:eastAsia="en-US"/>
        </w:rPr>
      </w:pPr>
    </w:p>
    <w:p w:rsidR="00460419" w:rsidRPr="00CE0A02" w:rsidRDefault="00460419" w:rsidP="00CE0A02">
      <w:pPr>
        <w:pStyle w:val="af"/>
        <w:autoSpaceDE w:val="0"/>
        <w:autoSpaceDN w:val="0"/>
        <w:adjustRightInd w:val="0"/>
        <w:ind w:left="142"/>
        <w:jc w:val="both"/>
        <w:rPr>
          <w:rFonts w:eastAsiaTheme="minorHAnsi"/>
          <w:sz w:val="28"/>
          <w:szCs w:val="28"/>
          <w:lang w:eastAsia="en-US"/>
        </w:rPr>
      </w:pPr>
    </w:p>
    <w:p w:rsidR="00460419" w:rsidRDefault="00460419"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1B3730" w:rsidRDefault="001B3730" w:rsidP="00CE0A02">
      <w:pPr>
        <w:pStyle w:val="af"/>
        <w:widowControl w:val="0"/>
        <w:autoSpaceDE w:val="0"/>
        <w:autoSpaceDN w:val="0"/>
        <w:adjustRightInd w:val="0"/>
        <w:ind w:left="142"/>
        <w:jc w:val="both"/>
        <w:outlineLvl w:val="1"/>
        <w:rPr>
          <w:b/>
          <w:sz w:val="28"/>
          <w:szCs w:val="28"/>
        </w:rPr>
      </w:pPr>
    </w:p>
    <w:p w:rsidR="000E0770" w:rsidRPr="00C86E53" w:rsidRDefault="00C86E53" w:rsidP="00C86E53">
      <w:pPr>
        <w:autoSpaceDE w:val="0"/>
        <w:autoSpaceDN w:val="0"/>
        <w:adjustRightInd w:val="0"/>
        <w:jc w:val="both"/>
        <w:rPr>
          <w:rFonts w:eastAsiaTheme="minorHAnsi"/>
          <w:sz w:val="28"/>
          <w:szCs w:val="28"/>
          <w:lang w:eastAsia="en-US"/>
        </w:rPr>
      </w:pPr>
      <w:r>
        <w:rPr>
          <w:b/>
          <w:sz w:val="28"/>
          <w:szCs w:val="28"/>
        </w:rPr>
        <w:lastRenderedPageBreak/>
        <w:t xml:space="preserve">                                                                           </w:t>
      </w:r>
      <w:r w:rsidR="000E0770" w:rsidRPr="00C86E53">
        <w:rPr>
          <w:rFonts w:eastAsiaTheme="minorHAnsi"/>
          <w:sz w:val="28"/>
          <w:szCs w:val="28"/>
          <w:lang w:eastAsia="en-US"/>
        </w:rPr>
        <w:t xml:space="preserve"> Приложение № 1 к Порядку</w:t>
      </w:r>
    </w:p>
    <w:p w:rsidR="000E0770" w:rsidRDefault="000E0770" w:rsidP="000E0770">
      <w:pPr>
        <w:pStyle w:val="af"/>
        <w:autoSpaceDE w:val="0"/>
        <w:autoSpaceDN w:val="0"/>
        <w:adjustRightInd w:val="0"/>
        <w:jc w:val="both"/>
        <w:rPr>
          <w:rFonts w:eastAsiaTheme="minorHAnsi"/>
          <w:sz w:val="28"/>
          <w:szCs w:val="28"/>
          <w:lang w:eastAsia="en-US"/>
        </w:rPr>
      </w:pPr>
    </w:p>
    <w:p w:rsidR="000E0770" w:rsidRPr="00D77C78" w:rsidRDefault="000E0770" w:rsidP="000E0770">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ИНФОРМАЦИЯ,</w:t>
      </w:r>
    </w:p>
    <w:p w:rsidR="000E0770" w:rsidRPr="00D77C78" w:rsidRDefault="000E0770" w:rsidP="000E0770">
      <w:pPr>
        <w:autoSpaceDE w:val="0"/>
        <w:autoSpaceDN w:val="0"/>
        <w:adjustRightInd w:val="0"/>
        <w:jc w:val="center"/>
        <w:rPr>
          <w:rFonts w:eastAsiaTheme="minorHAnsi"/>
          <w:sz w:val="28"/>
          <w:szCs w:val="28"/>
          <w:lang w:eastAsia="en-US"/>
        </w:rPr>
      </w:pPr>
      <w:proofErr w:type="gramStart"/>
      <w:r w:rsidRPr="00D77C78">
        <w:rPr>
          <w:rFonts w:eastAsiaTheme="minorHAnsi"/>
          <w:sz w:val="28"/>
          <w:szCs w:val="28"/>
          <w:lang w:eastAsia="en-US"/>
        </w:rPr>
        <w:t>НЕОБХОДИМАЯ</w:t>
      </w:r>
      <w:proofErr w:type="gramEnd"/>
      <w:r w:rsidRPr="00D77C78">
        <w:rPr>
          <w:rFonts w:eastAsiaTheme="minorHAnsi"/>
          <w:sz w:val="28"/>
          <w:szCs w:val="28"/>
          <w:lang w:eastAsia="en-US"/>
        </w:rPr>
        <w:t xml:space="preserve"> ДЛЯ ПОСТАНОВКИ НА УЧЕТ БЮДЖЕТНОГО ОБЯЗАТЕЛЬСТВА</w:t>
      </w:r>
    </w:p>
    <w:p w:rsidR="000E0770" w:rsidRPr="00D77C78" w:rsidRDefault="000E0770" w:rsidP="000E0770">
      <w:pPr>
        <w:autoSpaceDE w:val="0"/>
        <w:autoSpaceDN w:val="0"/>
        <w:adjustRightInd w:val="0"/>
        <w:jc w:val="center"/>
        <w:rPr>
          <w:rFonts w:eastAsiaTheme="minorHAnsi"/>
          <w:sz w:val="28"/>
          <w:szCs w:val="28"/>
          <w:lang w:eastAsia="en-US"/>
        </w:rPr>
      </w:pPr>
      <w:proofErr w:type="gramStart"/>
      <w:r w:rsidRPr="00D77C78">
        <w:rPr>
          <w:rFonts w:eastAsiaTheme="minorHAnsi"/>
          <w:sz w:val="28"/>
          <w:szCs w:val="28"/>
          <w:lang w:eastAsia="en-US"/>
        </w:rPr>
        <w:t>(ВНЕСЕНИЯ ИЗМЕНЕНИЙ В ПОСТАВЛЕННОЕ НА УЧЕТ</w:t>
      </w:r>
      <w:proofErr w:type="gramEnd"/>
    </w:p>
    <w:p w:rsidR="000E0770" w:rsidRPr="00D77C78" w:rsidRDefault="000E0770" w:rsidP="000E0770">
      <w:pPr>
        <w:autoSpaceDE w:val="0"/>
        <w:autoSpaceDN w:val="0"/>
        <w:adjustRightInd w:val="0"/>
        <w:jc w:val="center"/>
        <w:rPr>
          <w:rFonts w:eastAsiaTheme="minorHAnsi"/>
          <w:sz w:val="28"/>
          <w:szCs w:val="28"/>
          <w:lang w:eastAsia="en-US"/>
        </w:rPr>
      </w:pPr>
      <w:proofErr w:type="gramStart"/>
      <w:r w:rsidRPr="00D77C78">
        <w:rPr>
          <w:rFonts w:eastAsiaTheme="minorHAnsi"/>
          <w:sz w:val="28"/>
          <w:szCs w:val="28"/>
          <w:lang w:eastAsia="en-US"/>
        </w:rPr>
        <w:t>БЮДЖЕТНОЕ ОБЯЗАТЕЛЬСТВО)</w:t>
      </w:r>
      <w:proofErr w:type="gramEnd"/>
    </w:p>
    <w:p w:rsidR="000E0770" w:rsidRPr="00D77C78" w:rsidRDefault="000E0770" w:rsidP="000E0770">
      <w:pPr>
        <w:autoSpaceDE w:val="0"/>
        <w:autoSpaceDN w:val="0"/>
        <w:adjustRightInd w:val="0"/>
        <w:jc w:val="center"/>
        <w:outlineLvl w:val="0"/>
        <w:rPr>
          <w:rFonts w:eastAsiaTheme="minorHAnsi"/>
          <w:sz w:val="28"/>
          <w:szCs w:val="28"/>
          <w:lang w:eastAsia="en-US"/>
        </w:rPr>
      </w:pPr>
    </w:p>
    <w:p w:rsidR="000E0770" w:rsidRPr="00D77C78" w:rsidRDefault="000E0770" w:rsidP="000E0770">
      <w:pPr>
        <w:autoSpaceDE w:val="0"/>
        <w:autoSpaceDN w:val="0"/>
        <w:adjustRightInd w:val="0"/>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3778"/>
        <w:gridCol w:w="5272"/>
      </w:tblGrid>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Наименование информации (реквизита, показателя)</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Правила формирования информации (реквизита, показателя)</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1. Номер сведений о бюджетном обязательстве получателя средств </w:t>
            </w:r>
            <w:r>
              <w:rPr>
                <w:rFonts w:eastAsiaTheme="minorHAnsi"/>
                <w:sz w:val="28"/>
                <w:szCs w:val="28"/>
                <w:lang w:eastAsia="en-US"/>
              </w:rPr>
              <w:t>местного</w:t>
            </w:r>
            <w:r w:rsidRPr="00D77C78">
              <w:rPr>
                <w:rFonts w:eastAsiaTheme="minorHAnsi"/>
                <w:sz w:val="28"/>
                <w:szCs w:val="28"/>
                <w:lang w:eastAsia="en-US"/>
              </w:rPr>
              <w:t xml:space="preserve"> бюджета (далее - соответственно Сведения о бюджетном обязательстве, бюджетное обязательство)</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порядковый номер Сведений о бюджетном обязательстве.</w:t>
            </w:r>
          </w:p>
          <w:p w:rsidR="000E0770" w:rsidRPr="00D77C78" w:rsidRDefault="000E0770" w:rsidP="00DC32E9">
            <w:pPr>
              <w:autoSpaceDE w:val="0"/>
              <w:autoSpaceDN w:val="0"/>
              <w:adjustRightInd w:val="0"/>
              <w:ind w:firstLine="283"/>
              <w:jc w:val="both"/>
              <w:rPr>
                <w:rFonts w:eastAsiaTheme="minorHAnsi"/>
                <w:sz w:val="28"/>
                <w:szCs w:val="28"/>
                <w:lang w:eastAsia="en-US"/>
              </w:rPr>
            </w:pP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2. Учетный номер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при внесении изменений в поставленное на учет бюджетное обязательство.</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учетный номер обязательства, в которое вносятся изменения, присвоенный ему при постановке на учет.</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3. Дата формирования Сведений о бюджетном обязательстве</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дата формирования Сведений о бюджетном обязательстве получателем бюджетных средств.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4. Тип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Указывается код типа бюджетного обязательства, исходя из следующего:</w:t>
            </w:r>
          </w:p>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2 - прочее, если бюджетное обязательство не связано с закупкой товаров, работ, услуг.</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lastRenderedPageBreak/>
              <w:t>5. Информация о получателе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rPr>
                <w:rFonts w:eastAsiaTheme="minorHAnsi"/>
                <w:sz w:val="28"/>
                <w:szCs w:val="28"/>
                <w:lang w:eastAsia="en-US"/>
              </w:rPr>
            </w:pP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2" w:name="Par26"/>
            <w:bookmarkEnd w:id="2"/>
            <w:r w:rsidRPr="00D77C78">
              <w:rPr>
                <w:rFonts w:eastAsiaTheme="minorHAnsi"/>
                <w:sz w:val="28"/>
                <w:szCs w:val="28"/>
                <w:lang w:eastAsia="en-US"/>
              </w:rPr>
              <w:t>5.1. Получатель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наименование получателя средств </w:t>
            </w:r>
            <w:r>
              <w:rPr>
                <w:rFonts w:eastAsiaTheme="minorHAnsi"/>
                <w:sz w:val="28"/>
                <w:szCs w:val="28"/>
                <w:lang w:eastAsia="en-US"/>
              </w:rPr>
              <w:t>местного</w:t>
            </w:r>
            <w:r w:rsidRPr="00D77C78">
              <w:rPr>
                <w:rFonts w:eastAsiaTheme="minorHAnsi"/>
                <w:sz w:val="28"/>
                <w:szCs w:val="28"/>
                <w:lang w:eastAsia="en-US"/>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5.2. Наименование бюджета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w:t>
            </w:r>
            <w:r>
              <w:rPr>
                <w:rFonts w:eastAsiaTheme="minorHAnsi"/>
                <w:sz w:val="28"/>
                <w:szCs w:val="28"/>
                <w:lang w:eastAsia="en-US"/>
              </w:rPr>
              <w:t xml:space="preserve">зывается наименование местного бюджета </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5.3. Финансовый орган</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w:t>
            </w:r>
            <w:r>
              <w:rPr>
                <w:rFonts w:eastAsiaTheme="minorHAnsi"/>
                <w:sz w:val="28"/>
                <w:szCs w:val="28"/>
                <w:lang w:eastAsia="en-US"/>
              </w:rPr>
              <w:t xml:space="preserve">наименование </w:t>
            </w:r>
            <w:r w:rsidRPr="00D77C78">
              <w:rPr>
                <w:rFonts w:eastAsiaTheme="minorHAnsi"/>
                <w:sz w:val="28"/>
                <w:szCs w:val="28"/>
                <w:lang w:eastAsia="en-US"/>
              </w:rPr>
              <w:t>финансов</w:t>
            </w:r>
            <w:r>
              <w:rPr>
                <w:rFonts w:eastAsiaTheme="minorHAnsi"/>
                <w:sz w:val="28"/>
                <w:szCs w:val="28"/>
                <w:lang w:eastAsia="en-US"/>
              </w:rPr>
              <w:t>ого</w:t>
            </w:r>
            <w:r w:rsidRPr="00D77C78">
              <w:rPr>
                <w:rFonts w:eastAsiaTheme="minorHAnsi"/>
                <w:sz w:val="28"/>
                <w:szCs w:val="28"/>
                <w:lang w:eastAsia="en-US"/>
              </w:rPr>
              <w:t xml:space="preserve"> орган</w:t>
            </w:r>
            <w:r>
              <w:rPr>
                <w:rFonts w:eastAsiaTheme="minorHAnsi"/>
                <w:sz w:val="28"/>
                <w:szCs w:val="28"/>
                <w:lang w:eastAsia="en-US"/>
              </w:rPr>
              <w:t>а</w:t>
            </w:r>
          </w:p>
          <w:p w:rsidR="000E0770" w:rsidRPr="00D77C78" w:rsidRDefault="000E0770" w:rsidP="00DC32E9">
            <w:pPr>
              <w:autoSpaceDE w:val="0"/>
              <w:autoSpaceDN w:val="0"/>
              <w:adjustRightInd w:val="0"/>
              <w:ind w:firstLine="283"/>
              <w:jc w:val="both"/>
              <w:rPr>
                <w:rFonts w:eastAsiaTheme="minorHAnsi"/>
                <w:sz w:val="28"/>
                <w:szCs w:val="28"/>
                <w:lang w:eastAsia="en-US"/>
              </w:rPr>
            </w:pP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5.4. Код получателя бюджетных средств по Сводному реестру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уникальный код организации по Сводному реестру (далее - код по Сводному реестру) получателя средств </w:t>
            </w:r>
            <w:r>
              <w:rPr>
                <w:rFonts w:eastAsiaTheme="minorHAnsi"/>
                <w:sz w:val="28"/>
                <w:szCs w:val="28"/>
                <w:lang w:eastAsia="en-US"/>
              </w:rPr>
              <w:t>местного</w:t>
            </w:r>
            <w:r w:rsidRPr="00D77C78">
              <w:rPr>
                <w:rFonts w:eastAsiaTheme="minorHAnsi"/>
                <w:sz w:val="28"/>
                <w:szCs w:val="28"/>
                <w:lang w:eastAsia="en-US"/>
              </w:rPr>
              <w:t xml:space="preserve"> бюджета в соответствии со Сводным реестром.</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C86E53">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5.5. Наименование органа</w:t>
            </w:r>
            <w:r w:rsidR="00F865BD">
              <w:rPr>
                <w:rFonts w:eastAsiaTheme="minorHAnsi"/>
                <w:sz w:val="28"/>
                <w:szCs w:val="28"/>
                <w:lang w:eastAsia="en-US"/>
              </w:rPr>
              <w:t>,</w:t>
            </w:r>
            <w:r w:rsidRPr="00D77C78">
              <w:rPr>
                <w:rFonts w:eastAsiaTheme="minorHAnsi"/>
                <w:sz w:val="28"/>
                <w:szCs w:val="28"/>
                <w:lang w:eastAsia="en-US"/>
              </w:rPr>
              <w:t xml:space="preserve"> </w:t>
            </w:r>
            <w:r w:rsidR="00C86E53">
              <w:rPr>
                <w:rFonts w:eastAsiaTheme="minorHAnsi"/>
                <w:sz w:val="28"/>
                <w:szCs w:val="28"/>
                <w:lang w:eastAsia="en-US"/>
              </w:rPr>
              <w:t>осуществляющего учет бюджетных обязательств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C86E53">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наименование органа</w:t>
            </w:r>
            <w:r w:rsidR="00F865BD">
              <w:rPr>
                <w:rFonts w:eastAsiaTheme="minorHAnsi"/>
                <w:sz w:val="28"/>
                <w:szCs w:val="28"/>
                <w:lang w:eastAsia="en-US"/>
              </w:rPr>
              <w:t>,</w:t>
            </w:r>
            <w:r w:rsidR="00C86E53">
              <w:rPr>
                <w:rFonts w:eastAsiaTheme="minorHAnsi"/>
                <w:sz w:val="28"/>
                <w:szCs w:val="28"/>
                <w:lang w:eastAsia="en-US"/>
              </w:rPr>
              <w:t xml:space="preserve"> осуществляющ</w:t>
            </w:r>
            <w:r w:rsidR="00F865BD">
              <w:rPr>
                <w:rFonts w:eastAsiaTheme="minorHAnsi"/>
                <w:sz w:val="28"/>
                <w:szCs w:val="28"/>
                <w:lang w:eastAsia="en-US"/>
              </w:rPr>
              <w:t>его учет бюджетных обязательств</w:t>
            </w:r>
            <w:r w:rsidRPr="00D77C78">
              <w:rPr>
                <w:rFonts w:eastAsiaTheme="minorHAnsi"/>
                <w:sz w:val="28"/>
                <w:szCs w:val="28"/>
                <w:lang w:eastAsia="en-US"/>
              </w:rPr>
              <w:t xml:space="preserve">, в котором получателю средств </w:t>
            </w:r>
            <w:r>
              <w:rPr>
                <w:rFonts w:eastAsiaTheme="minorHAnsi"/>
                <w:sz w:val="28"/>
                <w:szCs w:val="28"/>
                <w:lang w:eastAsia="en-US"/>
              </w:rPr>
              <w:t>местного</w:t>
            </w:r>
            <w:r w:rsidRPr="00D77C78">
              <w:rPr>
                <w:rFonts w:eastAsiaTheme="minorHAnsi"/>
                <w:sz w:val="28"/>
                <w:szCs w:val="28"/>
                <w:lang w:eastAsia="en-US"/>
              </w:rPr>
              <w:t xml:space="preserve">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C86E53" w:rsidRPr="00C86E53" w:rsidRDefault="00C86E53" w:rsidP="00C86E53">
            <w:pPr>
              <w:rPr>
                <w:rFonts w:eastAsiaTheme="minorHAnsi"/>
                <w:sz w:val="28"/>
                <w:szCs w:val="28"/>
                <w:lang w:eastAsia="en-US"/>
              </w:rPr>
            </w:pPr>
            <w:r>
              <w:rPr>
                <w:rFonts w:eastAsiaTheme="minorHAnsi"/>
                <w:lang w:eastAsia="en-US"/>
              </w:rPr>
              <w:t>5.6.</w:t>
            </w:r>
            <w:r w:rsidRPr="00C86E53">
              <w:rPr>
                <w:rFonts w:eastAsiaTheme="minorHAnsi"/>
                <w:sz w:val="28"/>
                <w:szCs w:val="28"/>
                <w:lang w:eastAsia="en-US"/>
              </w:rPr>
              <w:t xml:space="preserve">Код </w:t>
            </w:r>
            <w:r w:rsidR="000E0770" w:rsidRPr="00C86E53">
              <w:rPr>
                <w:rFonts w:eastAsiaTheme="minorHAnsi"/>
                <w:sz w:val="28"/>
                <w:szCs w:val="28"/>
                <w:lang w:eastAsia="en-US"/>
              </w:rPr>
              <w:t>органа</w:t>
            </w:r>
            <w:r w:rsidR="000E3C8E">
              <w:rPr>
                <w:rFonts w:eastAsiaTheme="minorHAnsi"/>
                <w:sz w:val="28"/>
                <w:szCs w:val="28"/>
                <w:lang w:eastAsia="en-US"/>
              </w:rPr>
              <w:t>,</w:t>
            </w:r>
            <w:r w:rsidR="000E0770" w:rsidRPr="00C86E53">
              <w:rPr>
                <w:rFonts w:eastAsiaTheme="minorHAnsi"/>
                <w:sz w:val="28"/>
                <w:szCs w:val="28"/>
                <w:lang w:eastAsia="en-US"/>
              </w:rPr>
              <w:t xml:space="preserve"> </w:t>
            </w:r>
            <w:r w:rsidRPr="00C86E53">
              <w:rPr>
                <w:rFonts w:eastAsiaTheme="minorHAnsi"/>
                <w:sz w:val="28"/>
                <w:szCs w:val="28"/>
                <w:lang w:eastAsia="en-US"/>
              </w:rPr>
              <w:t>осуществляющего учет бюджетных обязательств</w:t>
            </w:r>
          </w:p>
          <w:p w:rsidR="000E0770" w:rsidRPr="00D77C78" w:rsidRDefault="000E0770" w:rsidP="00C86E53">
            <w:pPr>
              <w:rPr>
                <w:rFonts w:eastAsiaTheme="minorHAnsi"/>
                <w:lang w:eastAsia="en-US"/>
              </w:rPr>
            </w:pPr>
            <w:r w:rsidRPr="00C86E53">
              <w:rPr>
                <w:rFonts w:eastAsiaTheme="minorHAnsi"/>
                <w:sz w:val="28"/>
                <w:szCs w:val="28"/>
                <w:lang w:eastAsia="en-US"/>
              </w:rPr>
              <w:t>(далее - КОФК)</w:t>
            </w:r>
            <w:r w:rsidRPr="00D77C78">
              <w:rPr>
                <w:rFonts w:eastAsiaTheme="minorHAnsi"/>
                <w:lang w:eastAsia="en-US"/>
              </w:rPr>
              <w:t xml:space="preserve"> </w:t>
            </w:r>
          </w:p>
        </w:tc>
        <w:tc>
          <w:tcPr>
            <w:tcW w:w="5272" w:type="dxa"/>
            <w:tcBorders>
              <w:top w:val="single" w:sz="4" w:space="0" w:color="auto"/>
              <w:left w:val="single" w:sz="4" w:space="0" w:color="auto"/>
              <w:bottom w:val="single" w:sz="4" w:space="0" w:color="auto"/>
              <w:right w:val="single" w:sz="4" w:space="0" w:color="auto"/>
            </w:tcBorders>
          </w:tcPr>
          <w:p w:rsidR="000E0770" w:rsidRPr="00C86E53" w:rsidRDefault="000E0770" w:rsidP="000E3C8E">
            <w:pPr>
              <w:rPr>
                <w:rFonts w:eastAsiaTheme="minorHAnsi"/>
                <w:sz w:val="28"/>
                <w:szCs w:val="28"/>
                <w:lang w:eastAsia="en-US"/>
              </w:rPr>
            </w:pPr>
            <w:r w:rsidRPr="00C86E53">
              <w:rPr>
                <w:rFonts w:eastAsiaTheme="minorHAnsi"/>
                <w:sz w:val="28"/>
                <w:szCs w:val="28"/>
                <w:lang w:eastAsia="en-US"/>
              </w:rPr>
              <w:t>Указывается код органа</w:t>
            </w:r>
            <w:r w:rsidR="000E3C8E">
              <w:rPr>
                <w:rFonts w:eastAsiaTheme="minorHAnsi"/>
                <w:sz w:val="28"/>
                <w:szCs w:val="28"/>
                <w:lang w:eastAsia="en-US"/>
              </w:rPr>
              <w:t>,</w:t>
            </w:r>
            <w:r w:rsidR="00C86E53" w:rsidRPr="00C86E53">
              <w:rPr>
                <w:rFonts w:eastAsiaTheme="minorHAnsi"/>
                <w:sz w:val="28"/>
                <w:szCs w:val="28"/>
                <w:lang w:eastAsia="en-US"/>
              </w:rPr>
              <w:t xml:space="preserve"> осуществляющего уче</w:t>
            </w:r>
            <w:r w:rsidR="000E3C8E">
              <w:rPr>
                <w:rFonts w:eastAsiaTheme="minorHAnsi"/>
                <w:sz w:val="28"/>
                <w:szCs w:val="28"/>
                <w:lang w:eastAsia="en-US"/>
              </w:rPr>
              <w:t>т бюджетных обязательств</w:t>
            </w:r>
            <w:r w:rsidRPr="00C86E53">
              <w:rPr>
                <w:rFonts w:eastAsiaTheme="minorHAnsi"/>
                <w:sz w:val="28"/>
                <w:szCs w:val="28"/>
                <w:lang w:eastAsia="en-US"/>
              </w:rPr>
              <w:t>, в котором открыт соответствующий лицевой счет получателя бюджетных средств.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3" w:name="Par41"/>
            <w:bookmarkEnd w:id="3"/>
            <w:r w:rsidRPr="00D77C78">
              <w:rPr>
                <w:rFonts w:eastAsiaTheme="minorHAnsi"/>
                <w:sz w:val="28"/>
                <w:szCs w:val="28"/>
                <w:lang w:eastAsia="en-US"/>
              </w:rPr>
              <w:t xml:space="preserve">5.7. Номер лицевого счета получателя бюджетных </w:t>
            </w:r>
            <w:r w:rsidRPr="00D77C78">
              <w:rPr>
                <w:rFonts w:eastAsiaTheme="minorHAnsi"/>
                <w:sz w:val="28"/>
                <w:szCs w:val="28"/>
                <w:lang w:eastAsia="en-US"/>
              </w:rPr>
              <w:lastRenderedPageBreak/>
              <w:t>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lastRenderedPageBreak/>
              <w:t xml:space="preserve">Указывается номер соответствующего лицевого счета получателя бюджетных </w:t>
            </w:r>
            <w:r w:rsidRPr="00D77C78">
              <w:rPr>
                <w:rFonts w:eastAsiaTheme="minorHAnsi"/>
                <w:sz w:val="28"/>
                <w:szCs w:val="28"/>
                <w:lang w:eastAsia="en-US"/>
              </w:rPr>
              <w:lastRenderedPageBreak/>
              <w:t>средств.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lastRenderedPageBreak/>
              <w:t>6. Реквизиты документа, являющегося основанием для принятия на учет бюджетного обязательства (далее - документ-основание)</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rPr>
                <w:rFonts w:eastAsiaTheme="minorHAnsi"/>
                <w:sz w:val="28"/>
                <w:szCs w:val="28"/>
                <w:lang w:eastAsia="en-US"/>
              </w:rPr>
            </w:pP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4" w:name="Par45"/>
            <w:bookmarkEnd w:id="4"/>
            <w:r w:rsidRPr="00D77C78">
              <w:rPr>
                <w:rFonts w:eastAsiaTheme="minorHAnsi"/>
                <w:sz w:val="28"/>
                <w:szCs w:val="28"/>
                <w:lang w:eastAsia="en-US"/>
              </w:rPr>
              <w:t xml:space="preserve">6.1. Вид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proofErr w:type="gramStart"/>
            <w:r w:rsidRPr="00D77C78">
              <w:rPr>
                <w:rFonts w:eastAsiaTheme="minorHAnsi"/>
                <w:sz w:val="28"/>
                <w:szCs w:val="28"/>
                <w:lang w:eastAsia="en-US"/>
              </w:rPr>
              <w:t xml:space="preserve">Указывается одно из следующих значений: "контракт", "договор", "соглашение", "нормативный правовой акт", "исполнительный документ", "решение налогового органа", </w:t>
            </w:r>
            <w:r>
              <w:rPr>
                <w:rFonts w:eastAsiaTheme="minorHAnsi"/>
                <w:sz w:val="28"/>
                <w:szCs w:val="28"/>
                <w:lang w:eastAsia="en-US"/>
              </w:rPr>
              <w:t xml:space="preserve">«извещение об осуществлении закупки», «приглашение принять участие в определении поставщика (подрядчика, исполнителя), </w:t>
            </w:r>
            <w:r w:rsidRPr="00D77C78">
              <w:rPr>
                <w:rFonts w:eastAsiaTheme="minorHAnsi"/>
                <w:sz w:val="28"/>
                <w:szCs w:val="28"/>
                <w:lang w:eastAsia="en-US"/>
              </w:rPr>
              <w:t>"иное основание".</w:t>
            </w:r>
            <w:proofErr w:type="gramEnd"/>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6.2. Наименование нормативного правового акта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"нормативный правовой акт" указывается наименование нормативного правового акта.</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6.3. Номер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номер документа-основания (при наличии).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5" w:name="Par51"/>
            <w:bookmarkEnd w:id="5"/>
            <w:r w:rsidRPr="00D77C78">
              <w:rPr>
                <w:rFonts w:eastAsiaTheme="minorHAnsi"/>
                <w:sz w:val="28"/>
                <w:szCs w:val="28"/>
                <w:lang w:eastAsia="en-US"/>
              </w:rPr>
              <w:t xml:space="preserve">6.4. Дата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дата заключения (принятия) документа-основания, дата выдачи исполнительного документа, решения налогового органа.</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6.5. Предмет по документу-основанию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предмет по документу-основанию.</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"контракт", "договор", </w:t>
            </w:r>
            <w:r>
              <w:rPr>
                <w:rFonts w:eastAsiaTheme="minorHAnsi"/>
                <w:sz w:val="28"/>
                <w:szCs w:val="28"/>
                <w:lang w:eastAsia="en-US"/>
              </w:rPr>
              <w:t xml:space="preserve">«извещение об осуществлении закупки», «приглашение принять участие в определении поставщика (подрядчика, исполнителя)» </w:t>
            </w:r>
            <w:r w:rsidRPr="00D77C78">
              <w:rPr>
                <w:rFonts w:eastAsiaTheme="minorHAnsi"/>
                <w:sz w:val="28"/>
                <w:szCs w:val="28"/>
                <w:lang w:eastAsia="en-US"/>
              </w:rPr>
              <w:t>указывается наименовани</w:t>
            </w:r>
            <w:proofErr w:type="gramStart"/>
            <w:r w:rsidRPr="00D77C78">
              <w:rPr>
                <w:rFonts w:eastAsiaTheme="minorHAnsi"/>
                <w:sz w:val="28"/>
                <w:szCs w:val="28"/>
                <w:lang w:eastAsia="en-US"/>
              </w:rPr>
              <w:t>е(</w:t>
            </w:r>
            <w:proofErr w:type="gramEnd"/>
            <w:r w:rsidRPr="00D77C78">
              <w:rPr>
                <w:rFonts w:eastAsiaTheme="minorHAnsi"/>
                <w:sz w:val="28"/>
                <w:szCs w:val="28"/>
                <w:lang w:eastAsia="en-US"/>
              </w:rPr>
              <w:t>я) объекта закупки (поставляемых товаров, выполняемых работ, оказываемых услуг), указа</w:t>
            </w:r>
            <w:r>
              <w:rPr>
                <w:rFonts w:eastAsiaTheme="minorHAnsi"/>
                <w:sz w:val="28"/>
                <w:szCs w:val="28"/>
                <w:lang w:eastAsia="en-US"/>
              </w:rPr>
              <w:t>нное(</w:t>
            </w:r>
            <w:proofErr w:type="spellStart"/>
            <w:r>
              <w:rPr>
                <w:rFonts w:eastAsiaTheme="minorHAnsi"/>
                <w:sz w:val="28"/>
                <w:szCs w:val="28"/>
                <w:lang w:eastAsia="en-US"/>
              </w:rPr>
              <w:t>ые</w:t>
            </w:r>
            <w:proofErr w:type="spellEnd"/>
            <w:r>
              <w:rPr>
                <w:rFonts w:eastAsiaTheme="minorHAnsi"/>
                <w:sz w:val="28"/>
                <w:szCs w:val="28"/>
                <w:lang w:eastAsia="en-US"/>
              </w:rPr>
              <w:t>) в контракте (договоре), «извещении об осуществлении закупки», «приглашении принять участие в определении поставщика (подрядчика, исполнителя)»</w:t>
            </w:r>
            <w:r w:rsidRPr="00D77C78">
              <w:rPr>
                <w:rFonts w:eastAsiaTheme="minorHAnsi"/>
                <w:sz w:val="28"/>
                <w:szCs w:val="28"/>
                <w:lang w:eastAsia="en-US"/>
              </w:rPr>
              <w:t>.</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lastRenderedPageBreak/>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"соглашение" или "нормативный правовой акт" указывается наименовани</w:t>
            </w:r>
            <w:proofErr w:type="gramStart"/>
            <w:r w:rsidRPr="00D77C78">
              <w:rPr>
                <w:rFonts w:eastAsiaTheme="minorHAnsi"/>
                <w:sz w:val="28"/>
                <w:szCs w:val="28"/>
                <w:lang w:eastAsia="en-US"/>
              </w:rPr>
              <w:t>е(</w:t>
            </w:r>
            <w:proofErr w:type="gramEnd"/>
            <w:r w:rsidRPr="00D77C78">
              <w:rPr>
                <w:rFonts w:eastAsiaTheme="minorHAnsi"/>
                <w:sz w:val="28"/>
                <w:szCs w:val="28"/>
                <w:lang w:eastAsia="en-US"/>
              </w:rPr>
              <w:t>я) цели(ей) предоставления, целевого направления, направления(</w:t>
            </w:r>
            <w:proofErr w:type="spellStart"/>
            <w:r w:rsidRPr="00D77C78">
              <w:rPr>
                <w:rFonts w:eastAsiaTheme="minorHAnsi"/>
                <w:sz w:val="28"/>
                <w:szCs w:val="28"/>
                <w:lang w:eastAsia="en-US"/>
              </w:rPr>
              <w:t>ий</w:t>
            </w:r>
            <w:proofErr w:type="spellEnd"/>
            <w:r w:rsidRPr="00D77C78">
              <w:rPr>
                <w:rFonts w:eastAsiaTheme="minorHAnsi"/>
                <w:sz w:val="28"/>
                <w:szCs w:val="28"/>
                <w:lang w:eastAsia="en-US"/>
              </w:rPr>
              <w:t>) расходования субсидии, бюджетных инвестиций, межбюджетного трансферта или средств.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 xml:space="preserve">6.6. Уникальный номер реестровой записи в реестре контрактов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Указывается у</w:t>
            </w:r>
            <w:r w:rsidRPr="00D77C78">
              <w:rPr>
                <w:rFonts w:eastAsiaTheme="minorHAnsi"/>
                <w:sz w:val="28"/>
                <w:szCs w:val="28"/>
                <w:lang w:eastAsia="en-US"/>
              </w:rPr>
              <w:t>никальный номер реестровой записи в реестре контрактов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6" w:name="Par60"/>
            <w:bookmarkEnd w:id="6"/>
            <w:r w:rsidRPr="00D77C78">
              <w:rPr>
                <w:rFonts w:eastAsiaTheme="minorHAnsi"/>
                <w:sz w:val="28"/>
                <w:szCs w:val="28"/>
                <w:lang w:eastAsia="en-US"/>
              </w:rPr>
              <w:t xml:space="preserve">6.7. Сумма в валюте обязательства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7" w:name="Par62"/>
            <w:bookmarkEnd w:id="7"/>
            <w:r w:rsidRPr="00D77C78">
              <w:rPr>
                <w:rFonts w:eastAsiaTheme="minorHAnsi"/>
                <w:sz w:val="28"/>
                <w:szCs w:val="28"/>
                <w:lang w:eastAsia="en-US"/>
              </w:rPr>
              <w:t xml:space="preserve">6.8. Код валюты по </w:t>
            </w:r>
            <w:hyperlink r:id="rId43" w:history="1">
              <w:r w:rsidRPr="00D77C78">
                <w:rPr>
                  <w:rFonts w:eastAsiaTheme="minorHAnsi"/>
                  <w:color w:val="0000FF"/>
                  <w:sz w:val="28"/>
                  <w:szCs w:val="28"/>
                  <w:lang w:eastAsia="en-US"/>
                </w:rPr>
                <w:t>ОКВ</w:t>
              </w:r>
            </w:hyperlink>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44" w:history="1">
              <w:r w:rsidRPr="00D77C78">
                <w:rPr>
                  <w:rFonts w:eastAsiaTheme="minorHAnsi"/>
                  <w:color w:val="0000FF"/>
                  <w:sz w:val="28"/>
                  <w:szCs w:val="28"/>
                  <w:lang w:eastAsia="en-US"/>
                </w:rPr>
                <w:t>классификатором</w:t>
              </w:r>
            </w:hyperlink>
            <w:r w:rsidRPr="00D77C78">
              <w:rPr>
                <w:rFonts w:eastAsiaTheme="minorHAnsi"/>
                <w:sz w:val="28"/>
                <w:szCs w:val="28"/>
                <w:lang w:eastAsia="en-US"/>
              </w:rPr>
              <w:t xml:space="preserve"> валют.</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заключения </w:t>
            </w:r>
            <w:r>
              <w:rPr>
                <w:rFonts w:eastAsiaTheme="minorHAnsi"/>
                <w:sz w:val="28"/>
                <w:szCs w:val="28"/>
                <w:lang w:eastAsia="en-US"/>
              </w:rPr>
              <w:t>муниципального контракта</w:t>
            </w:r>
            <w:r w:rsidRPr="00D77C78">
              <w:rPr>
                <w:rFonts w:eastAsiaTheme="minorHAnsi"/>
                <w:sz w:val="28"/>
                <w:szCs w:val="28"/>
                <w:lang w:eastAsia="en-US"/>
              </w:rPr>
              <w:t xml:space="preserve"> (договора) указывается код валюты, в которой указывается цена контракта.</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6.9. Сумма в валюте Российской Федерации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сумма бюджетного обязательства в валюте Российской Федерации.</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51" w:history="1">
              <w:r w:rsidRPr="00D77C78">
                <w:rPr>
                  <w:rFonts w:eastAsiaTheme="minorHAnsi"/>
                  <w:color w:val="0000FF"/>
                  <w:sz w:val="28"/>
                  <w:szCs w:val="28"/>
                  <w:lang w:eastAsia="en-US"/>
                </w:rPr>
                <w:t>пункте 6.4</w:t>
              </w:r>
            </w:hyperlink>
            <w:r w:rsidRPr="00D77C78">
              <w:rPr>
                <w:rFonts w:eastAsiaTheme="minorHAnsi"/>
                <w:sz w:val="28"/>
                <w:szCs w:val="28"/>
                <w:lang w:eastAsia="en-US"/>
              </w:rPr>
              <w:t xml:space="preserve"> настоящей информации.</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Если бюджетное обязательство принято в иностранной валюте, при внесении изменений в поставленное на учет </w:t>
            </w:r>
            <w:r w:rsidRPr="00D77C78">
              <w:rPr>
                <w:rFonts w:eastAsiaTheme="minorHAnsi"/>
                <w:sz w:val="28"/>
                <w:szCs w:val="28"/>
                <w:lang w:eastAsia="en-US"/>
              </w:rPr>
              <w:lastRenderedPageBreak/>
              <w:t>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6.10. Процент авансового платежа от общей суммы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6.11. Сумма авансового платежа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116" w:history="1">
              <w:r w:rsidRPr="00D77C78">
                <w:rPr>
                  <w:rFonts w:eastAsiaTheme="minorHAnsi"/>
                  <w:color w:val="0000FF"/>
                  <w:sz w:val="28"/>
                  <w:szCs w:val="28"/>
                  <w:lang w:eastAsia="en-US"/>
                </w:rPr>
                <w:t>пункта 8.</w:t>
              </w:r>
              <w:r>
                <w:rPr>
                  <w:rFonts w:eastAsiaTheme="minorHAnsi"/>
                  <w:color w:val="0000FF"/>
                  <w:sz w:val="28"/>
                  <w:szCs w:val="28"/>
                  <w:lang w:eastAsia="en-US"/>
                </w:rPr>
                <w:t>3</w:t>
              </w:r>
            </w:hyperlink>
            <w:r w:rsidRPr="00D77C78">
              <w:rPr>
                <w:rFonts w:eastAsiaTheme="minorHAnsi"/>
                <w:sz w:val="28"/>
                <w:szCs w:val="28"/>
                <w:lang w:eastAsia="en-US"/>
              </w:rPr>
              <w:t xml:space="preserve"> настоящей информации.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6.12. Номер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0E0770" w:rsidRPr="009063A1" w:rsidRDefault="000E0770" w:rsidP="009063A1">
            <w:pPr>
              <w:rPr>
                <w:rFonts w:eastAsiaTheme="minorHAnsi"/>
                <w:sz w:val="28"/>
                <w:szCs w:val="28"/>
                <w:lang w:eastAsia="en-US"/>
              </w:rPr>
            </w:pPr>
            <w:r w:rsidRPr="009063A1">
              <w:rPr>
                <w:rFonts w:eastAsiaTheme="minorHAnsi"/>
                <w:sz w:val="28"/>
                <w:szCs w:val="28"/>
                <w:lang w:eastAsia="en-US"/>
              </w:rPr>
              <w:t xml:space="preserve">При заполнении в </w:t>
            </w:r>
            <w:hyperlink w:anchor="Par45" w:history="1">
              <w:r w:rsidRPr="009063A1">
                <w:rPr>
                  <w:rFonts w:eastAsiaTheme="minorHAnsi"/>
                  <w:color w:val="0000FF"/>
                  <w:sz w:val="28"/>
                  <w:szCs w:val="28"/>
                  <w:lang w:eastAsia="en-US"/>
                </w:rPr>
                <w:t>пункте 6.1</w:t>
              </w:r>
            </w:hyperlink>
            <w:r w:rsidRPr="009063A1">
              <w:rPr>
                <w:rFonts w:eastAsiaTheme="minorHAnsi"/>
                <w:sz w:val="28"/>
                <w:szCs w:val="28"/>
                <w:lang w:eastAsia="en-US"/>
              </w:rPr>
              <w:t xml:space="preserve"> настоящей информации значений "исполнительный документ" или "решение налогового органа" указывается номер уведомления органа</w:t>
            </w:r>
            <w:r w:rsidR="009063A1" w:rsidRPr="009063A1">
              <w:rPr>
                <w:rFonts w:eastAsiaTheme="minorHAnsi"/>
                <w:sz w:val="28"/>
                <w:szCs w:val="28"/>
                <w:lang w:eastAsia="en-US"/>
              </w:rPr>
              <w:t xml:space="preserve"> осуществляющего учет бюджетных обязательств     </w:t>
            </w:r>
            <w:r w:rsidRPr="009063A1">
              <w:rPr>
                <w:rFonts w:eastAsiaTheme="minorHAnsi"/>
                <w:sz w:val="28"/>
                <w:szCs w:val="28"/>
                <w:lang w:eastAsia="en-US"/>
              </w:rPr>
              <w:t xml:space="preserve"> о поступлении исполнительного документа (решения налогового органа), направленного должнику.</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6.13. Дата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063A1">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значений "исполнительный документ" или "решение налогового органа" указывается дата уведомления органа </w:t>
            </w:r>
            <w:r w:rsidR="009063A1">
              <w:rPr>
                <w:rFonts w:eastAsiaTheme="minorHAnsi"/>
                <w:sz w:val="28"/>
                <w:szCs w:val="28"/>
                <w:lang w:eastAsia="en-US"/>
              </w:rPr>
              <w:t xml:space="preserve">осуществляющего учет бюджетных </w:t>
            </w:r>
            <w:r w:rsidR="009063A1">
              <w:rPr>
                <w:rFonts w:eastAsiaTheme="minorHAnsi"/>
                <w:sz w:val="28"/>
                <w:szCs w:val="28"/>
                <w:lang w:eastAsia="en-US"/>
              </w:rPr>
              <w:lastRenderedPageBreak/>
              <w:t xml:space="preserve">обязательств </w:t>
            </w:r>
            <w:r w:rsidRPr="00D77C78">
              <w:rPr>
                <w:rFonts w:eastAsiaTheme="minorHAnsi"/>
                <w:sz w:val="28"/>
                <w:szCs w:val="28"/>
                <w:lang w:eastAsia="en-US"/>
              </w:rPr>
              <w:t>о поступлении исполнительного документа (решения налогового органа), направленного должнику.</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6.14. Основание не</w:t>
            </w:r>
            <w:r w:rsidR="009063A1">
              <w:rPr>
                <w:rFonts w:eastAsiaTheme="minorHAnsi"/>
                <w:sz w:val="28"/>
                <w:szCs w:val="28"/>
                <w:lang w:eastAsia="en-US"/>
              </w:rPr>
              <w:t xml:space="preserve"> </w:t>
            </w:r>
            <w:r w:rsidRPr="00D77C78">
              <w:rPr>
                <w:rFonts w:eastAsiaTheme="minorHAnsi"/>
                <w:sz w:val="28"/>
                <w:szCs w:val="28"/>
                <w:lang w:eastAsia="en-US"/>
              </w:rPr>
              <w:t>включения договора (</w:t>
            </w:r>
            <w:r>
              <w:rPr>
                <w:rFonts w:eastAsiaTheme="minorHAnsi"/>
                <w:sz w:val="28"/>
                <w:szCs w:val="28"/>
                <w:lang w:eastAsia="en-US"/>
              </w:rPr>
              <w:t>муниципального</w:t>
            </w:r>
            <w:r w:rsidRPr="00D77C78">
              <w:rPr>
                <w:rFonts w:eastAsiaTheme="minorHAnsi"/>
                <w:sz w:val="28"/>
                <w:szCs w:val="28"/>
                <w:lang w:eastAsia="en-US"/>
              </w:rPr>
              <w:t>)</w:t>
            </w:r>
            <w:r>
              <w:rPr>
                <w:rFonts w:eastAsiaTheme="minorHAnsi"/>
                <w:sz w:val="28"/>
                <w:szCs w:val="28"/>
                <w:lang w:eastAsia="en-US"/>
              </w:rPr>
              <w:t xml:space="preserve"> контракта</w:t>
            </w:r>
            <w:r w:rsidRPr="00D77C78">
              <w:rPr>
                <w:rFonts w:eastAsiaTheme="minorHAnsi"/>
                <w:sz w:val="28"/>
                <w:szCs w:val="28"/>
                <w:lang w:eastAsia="en-US"/>
              </w:rPr>
              <w:t xml:space="preserve"> в реестр контрактов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"договор" указывается основание не</w:t>
            </w:r>
            <w:r w:rsidR="0032133A">
              <w:rPr>
                <w:rFonts w:eastAsiaTheme="minorHAnsi"/>
                <w:sz w:val="28"/>
                <w:szCs w:val="28"/>
                <w:lang w:eastAsia="en-US"/>
              </w:rPr>
              <w:t xml:space="preserve"> </w:t>
            </w:r>
            <w:r w:rsidRPr="00D77C78">
              <w:rPr>
                <w:rFonts w:eastAsiaTheme="minorHAnsi"/>
                <w:sz w:val="28"/>
                <w:szCs w:val="28"/>
                <w:lang w:eastAsia="en-US"/>
              </w:rPr>
              <w:t>включения договора (контракта) в реестр контрактов.</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t xml:space="preserve">7. Реквизиты контрагента/взыскателя по исполнительному документу/решению налогового органа </w:t>
            </w:r>
            <w:hyperlink w:anchor="Par142" w:history="1">
              <w:r w:rsidRPr="00D77C78">
                <w:rPr>
                  <w:rFonts w:eastAsiaTheme="minorHAnsi"/>
                  <w:color w:val="0000FF"/>
                  <w:sz w:val="28"/>
                  <w:szCs w:val="28"/>
                  <w:lang w:eastAsia="en-US"/>
                </w:rPr>
                <w:t>&lt;*&gt;</w:t>
              </w:r>
            </w:hyperlink>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rPr>
                <w:rFonts w:eastAsiaTheme="minorHAnsi"/>
                <w:sz w:val="28"/>
                <w:szCs w:val="28"/>
                <w:lang w:eastAsia="en-US"/>
              </w:rPr>
            </w:pP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7.1. Наименование юридического лица/фамилия, имя, отчество физического лица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proofErr w:type="gramStart"/>
            <w:r w:rsidRPr="00D77C78">
              <w:rPr>
                <w:rFonts w:eastAsiaTheme="minorHAnsi"/>
                <w:sz w:val="28"/>
                <w:szCs w:val="28"/>
                <w:lang w:eastAsia="en-US"/>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8" w:name="Par86"/>
            <w:bookmarkEnd w:id="8"/>
            <w:r w:rsidRPr="00D77C78">
              <w:rPr>
                <w:rFonts w:eastAsiaTheme="minorHAnsi"/>
                <w:sz w:val="28"/>
                <w:szCs w:val="28"/>
                <w:lang w:eastAsia="en-US"/>
              </w:rPr>
              <w:t xml:space="preserve">7.2. Идентификационный номер налогоплательщика (ИНН)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ИНН контрагента в соответствии со сведениями ЕГРЮЛ.</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9" w:name="Par89"/>
            <w:bookmarkEnd w:id="9"/>
            <w:r w:rsidRPr="00D77C78">
              <w:rPr>
                <w:rFonts w:eastAsiaTheme="minorHAnsi"/>
                <w:sz w:val="28"/>
                <w:szCs w:val="28"/>
                <w:lang w:eastAsia="en-US"/>
              </w:rPr>
              <w:t xml:space="preserve">7.3. Код причины постановки на учет в налоговом органе (КПП)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КПП контрагента в соответствии со сведениями ЕГРЮЛ.</w:t>
            </w:r>
          </w:p>
          <w:p w:rsidR="000E0770" w:rsidRPr="00D77C78" w:rsidRDefault="000E0770" w:rsidP="00DC32E9">
            <w:pPr>
              <w:autoSpaceDE w:val="0"/>
              <w:autoSpaceDN w:val="0"/>
              <w:adjustRightInd w:val="0"/>
              <w:ind w:firstLine="283"/>
              <w:jc w:val="both"/>
              <w:rPr>
                <w:rFonts w:eastAsiaTheme="minorHAnsi"/>
                <w:sz w:val="28"/>
                <w:szCs w:val="28"/>
                <w:lang w:eastAsia="en-US"/>
              </w:rPr>
            </w:pPr>
            <w:proofErr w:type="gramStart"/>
            <w:r w:rsidRPr="00D77C78">
              <w:rPr>
                <w:rFonts w:eastAsiaTheme="minorHAnsi"/>
                <w:sz w:val="28"/>
                <w:szCs w:val="28"/>
                <w:lang w:eastAsia="en-US"/>
              </w:rPr>
              <w:t xml:space="preserve">В случае если информация о контрагенте содержится в Сводном реестре, указывается КПП контрагента, </w:t>
            </w:r>
            <w:r w:rsidRPr="00D77C78">
              <w:rPr>
                <w:rFonts w:eastAsiaTheme="minorHAnsi"/>
                <w:sz w:val="28"/>
                <w:szCs w:val="28"/>
                <w:lang w:eastAsia="en-US"/>
              </w:rPr>
              <w:lastRenderedPageBreak/>
              <w:t>соответствующий сведениям, включенным в Сводный реестр.</w:t>
            </w:r>
            <w:proofErr w:type="gramEnd"/>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7.4. Код по Сводному реестру</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Код по Сводному реестру контрагента указывается автоматически </w:t>
            </w:r>
            <w:proofErr w:type="gramStart"/>
            <w:r w:rsidRPr="00D77C78">
              <w:rPr>
                <w:rFonts w:eastAsiaTheme="minorHAnsi"/>
                <w:sz w:val="28"/>
                <w:szCs w:val="28"/>
                <w:lang w:eastAsia="en-US"/>
              </w:rPr>
              <w:t>в случае наличия информации о нем в Сводном реестре в соответствии с ИНН</w:t>
            </w:r>
            <w:proofErr w:type="gramEnd"/>
            <w:r w:rsidRPr="00D77C78">
              <w:rPr>
                <w:rFonts w:eastAsiaTheme="minorHAnsi"/>
                <w:sz w:val="28"/>
                <w:szCs w:val="28"/>
                <w:lang w:eastAsia="en-US"/>
              </w:rPr>
              <w:t xml:space="preserve"> и КПП контрагента, указанным в </w:t>
            </w:r>
            <w:hyperlink w:anchor="Par86" w:history="1">
              <w:r w:rsidRPr="00D77C78">
                <w:rPr>
                  <w:rFonts w:eastAsiaTheme="minorHAnsi"/>
                  <w:color w:val="0000FF"/>
                  <w:sz w:val="28"/>
                  <w:szCs w:val="28"/>
                  <w:lang w:eastAsia="en-US"/>
                </w:rPr>
                <w:t>пунктах 7.2</w:t>
              </w:r>
            </w:hyperlink>
            <w:r w:rsidRPr="00D77C78">
              <w:rPr>
                <w:rFonts w:eastAsiaTheme="minorHAnsi"/>
                <w:sz w:val="28"/>
                <w:szCs w:val="28"/>
                <w:lang w:eastAsia="en-US"/>
              </w:rPr>
              <w:t xml:space="preserve"> и </w:t>
            </w:r>
            <w:hyperlink w:anchor="Par89" w:history="1">
              <w:r w:rsidRPr="00D77C78">
                <w:rPr>
                  <w:rFonts w:eastAsiaTheme="minorHAnsi"/>
                  <w:color w:val="0000FF"/>
                  <w:sz w:val="28"/>
                  <w:szCs w:val="28"/>
                  <w:lang w:eastAsia="en-US"/>
                </w:rPr>
                <w:t>7.3</w:t>
              </w:r>
            </w:hyperlink>
            <w:r w:rsidRPr="00D77C78">
              <w:rPr>
                <w:rFonts w:eastAsiaTheme="minorHAnsi"/>
                <w:sz w:val="28"/>
                <w:szCs w:val="28"/>
                <w:lang w:eastAsia="en-US"/>
              </w:rPr>
              <w:t xml:space="preserve"> настоящей информации.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7.5. Номер лицевого счета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0E3C8E">
            <w:pPr>
              <w:autoSpaceDE w:val="0"/>
              <w:autoSpaceDN w:val="0"/>
              <w:adjustRightInd w:val="0"/>
              <w:ind w:firstLine="283"/>
              <w:jc w:val="both"/>
              <w:rPr>
                <w:rFonts w:eastAsiaTheme="minorHAnsi"/>
                <w:sz w:val="28"/>
                <w:szCs w:val="28"/>
                <w:lang w:eastAsia="en-US"/>
              </w:rPr>
            </w:pPr>
            <w:r w:rsidRPr="0032133A">
              <w:rPr>
                <w:rFonts w:eastAsiaTheme="minorHAnsi"/>
                <w:sz w:val="28"/>
                <w:szCs w:val="28"/>
              </w:rPr>
              <w:t xml:space="preserve">В случае если операции по исполнению бюджетного обязательства подлежат отражению на лицевом счете, открытом контрагенту в </w:t>
            </w:r>
            <w:r w:rsidR="0032133A" w:rsidRPr="0032133A">
              <w:rPr>
                <w:rFonts w:eastAsiaTheme="minorHAnsi"/>
                <w:sz w:val="28"/>
                <w:szCs w:val="28"/>
              </w:rPr>
              <w:t>органе</w:t>
            </w:r>
            <w:r w:rsidR="000E3C8E">
              <w:rPr>
                <w:rFonts w:eastAsiaTheme="minorHAnsi"/>
                <w:sz w:val="28"/>
                <w:szCs w:val="28"/>
              </w:rPr>
              <w:t>,</w:t>
            </w:r>
            <w:r w:rsidR="0032133A" w:rsidRPr="0032133A">
              <w:rPr>
                <w:rFonts w:eastAsiaTheme="minorHAnsi"/>
                <w:sz w:val="28"/>
                <w:szCs w:val="28"/>
              </w:rPr>
              <w:t xml:space="preserve"> осуществляющ</w:t>
            </w:r>
            <w:r w:rsidR="000E3C8E">
              <w:rPr>
                <w:rFonts w:eastAsiaTheme="minorHAnsi"/>
                <w:sz w:val="28"/>
                <w:szCs w:val="28"/>
              </w:rPr>
              <w:t>е</w:t>
            </w:r>
            <w:r w:rsidR="0032133A" w:rsidRPr="0032133A">
              <w:rPr>
                <w:rFonts w:eastAsiaTheme="minorHAnsi"/>
                <w:sz w:val="28"/>
                <w:szCs w:val="28"/>
              </w:rPr>
              <w:t>м учет бюджетных обязательств</w:t>
            </w:r>
            <w:r w:rsidR="00E90CC1">
              <w:rPr>
                <w:rFonts w:eastAsiaTheme="minorHAnsi"/>
                <w:sz w:val="28"/>
                <w:szCs w:val="28"/>
              </w:rPr>
              <w:t>,</w:t>
            </w:r>
            <w:r w:rsidR="0032133A" w:rsidRPr="0032133A">
              <w:rPr>
                <w:rFonts w:eastAsiaTheme="minorHAnsi"/>
                <w:sz w:val="28"/>
                <w:szCs w:val="28"/>
              </w:rPr>
              <w:t xml:space="preserve"> </w:t>
            </w:r>
            <w:r w:rsidRPr="0032133A">
              <w:rPr>
                <w:rFonts w:eastAsiaTheme="minorHAnsi"/>
                <w:sz w:val="28"/>
                <w:szCs w:val="28"/>
              </w:rPr>
              <w:t xml:space="preserve">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r w:rsidRPr="00D77C78">
              <w:rPr>
                <w:rFonts w:eastAsiaTheme="minorHAnsi"/>
                <w:sz w:val="28"/>
                <w:szCs w:val="28"/>
                <w:lang w:eastAsia="en-US"/>
              </w:rPr>
              <w:t>.</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7.6. Номер банковского счета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номер банковского счета контрагента (при наличии в документе-основании).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7.7. Наименование банка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наименование банка контрагента (при наличии в документе-основании).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7.8. БИК банка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БИК банка контрагента (при наличии в документе-основании).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7.9. Корреспондентский счет банка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корреспондентский счет банка контрагента (при наличии в документе-основании).</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t>8. Расшифровка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rPr>
                <w:rFonts w:eastAsiaTheme="minorHAnsi"/>
                <w:sz w:val="28"/>
                <w:szCs w:val="28"/>
                <w:lang w:eastAsia="en-US"/>
              </w:rPr>
            </w:pP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1</w:t>
            </w:r>
            <w:r w:rsidRPr="00D77C78">
              <w:rPr>
                <w:rFonts w:eastAsiaTheme="minorHAnsi"/>
                <w:sz w:val="28"/>
                <w:szCs w:val="28"/>
                <w:lang w:eastAsia="en-US"/>
              </w:rPr>
              <w:t>. Наименование вида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наименование вида средств, за счет которых должна быть произведена кассовая выплата: средства бюджета, средства </w:t>
            </w:r>
            <w:r w:rsidR="000E3C8E">
              <w:rPr>
                <w:rFonts w:eastAsiaTheme="minorHAnsi"/>
                <w:sz w:val="28"/>
                <w:szCs w:val="28"/>
                <w:lang w:eastAsia="en-US"/>
              </w:rPr>
              <w:t>дополнительного финансирования,</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бюджетного обязательства, возникшего на </w:t>
            </w:r>
            <w:r w:rsidRPr="00D77C78">
              <w:rPr>
                <w:rFonts w:eastAsiaTheme="minorHAnsi"/>
                <w:sz w:val="28"/>
                <w:szCs w:val="28"/>
                <w:lang w:eastAsia="en-US"/>
              </w:rPr>
              <w:lastRenderedPageBreak/>
              <w:t>основании исполнительного документа или решения налогового органа, указывается на основании информации, представленной должником.</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8.</w:t>
            </w:r>
            <w:r>
              <w:rPr>
                <w:rFonts w:eastAsiaTheme="minorHAnsi"/>
                <w:sz w:val="28"/>
                <w:szCs w:val="28"/>
                <w:lang w:eastAsia="en-US"/>
              </w:rPr>
              <w:t>2</w:t>
            </w:r>
            <w:r w:rsidRPr="00D77C78">
              <w:rPr>
                <w:rFonts w:eastAsiaTheme="minorHAnsi"/>
                <w:sz w:val="28"/>
                <w:szCs w:val="28"/>
                <w:lang w:eastAsia="en-US"/>
              </w:rPr>
              <w:t>. Код по БК</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код классификации расходов </w:t>
            </w:r>
            <w:r>
              <w:rPr>
                <w:rFonts w:eastAsiaTheme="minorHAnsi"/>
                <w:sz w:val="28"/>
                <w:szCs w:val="28"/>
                <w:lang w:eastAsia="en-US"/>
              </w:rPr>
              <w:t>местного</w:t>
            </w:r>
            <w:r w:rsidRPr="00D77C78">
              <w:rPr>
                <w:rFonts w:eastAsiaTheme="minorHAnsi"/>
                <w:sz w:val="28"/>
                <w:szCs w:val="28"/>
                <w:lang w:eastAsia="en-US"/>
              </w:rPr>
              <w:t xml:space="preserve"> бюджета в соответствии с предметом документа-основания.</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Pr>
                <w:rFonts w:eastAsiaTheme="minorHAnsi"/>
                <w:sz w:val="28"/>
                <w:szCs w:val="28"/>
                <w:lang w:eastAsia="en-US"/>
              </w:rPr>
              <w:t>местного</w:t>
            </w:r>
            <w:r w:rsidRPr="00D77C78">
              <w:rPr>
                <w:rFonts w:eastAsiaTheme="minorHAnsi"/>
                <w:sz w:val="28"/>
                <w:szCs w:val="28"/>
                <w:lang w:eastAsia="en-US"/>
              </w:rPr>
              <w:t xml:space="preserve"> бюджета на основании информации, представленной должником.</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bookmarkStart w:id="10" w:name="Par116"/>
            <w:bookmarkEnd w:id="10"/>
            <w:r w:rsidRPr="00D77C78">
              <w:rPr>
                <w:rFonts w:eastAsiaTheme="minorHAnsi"/>
                <w:sz w:val="28"/>
                <w:szCs w:val="28"/>
                <w:lang w:eastAsia="en-US"/>
              </w:rPr>
              <w:t>8.</w:t>
            </w:r>
            <w:r>
              <w:rPr>
                <w:rFonts w:eastAsiaTheme="minorHAnsi"/>
                <w:sz w:val="28"/>
                <w:szCs w:val="28"/>
                <w:lang w:eastAsia="en-US"/>
              </w:rPr>
              <w:t>3</w:t>
            </w:r>
            <w:r w:rsidRPr="00D77C78">
              <w:rPr>
                <w:rFonts w:eastAsiaTheme="minorHAnsi"/>
                <w:sz w:val="28"/>
                <w:szCs w:val="28"/>
                <w:lang w:eastAsia="en-US"/>
              </w:rPr>
              <w:t>. Признак безусловности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4</w:t>
            </w:r>
            <w:r w:rsidRPr="00D77C78">
              <w:rPr>
                <w:rFonts w:eastAsiaTheme="minorHAnsi"/>
                <w:sz w:val="28"/>
                <w:szCs w:val="28"/>
                <w:lang w:eastAsia="en-US"/>
              </w:rPr>
              <w:t>. Сумма исполненного обязательства прошлых лет</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исполненная сумма бюджетного обязательства прошлых лет с точностью до второго знака после запятой.</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5</w:t>
            </w:r>
            <w:r w:rsidRPr="00D77C78">
              <w:rPr>
                <w:rFonts w:eastAsiaTheme="minorHAnsi"/>
                <w:sz w:val="28"/>
                <w:szCs w:val="28"/>
                <w:lang w:eastAsia="en-US"/>
              </w:rPr>
              <w:t>. Сумма неисполненного обязательства прошлых лет</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внесении изменения в бюджетное обязательство, связанное с переносом неисполненной суммы обязательства </w:t>
            </w:r>
            <w:r w:rsidRPr="00D77C78">
              <w:rPr>
                <w:rFonts w:eastAsiaTheme="minorHAnsi"/>
                <w:sz w:val="28"/>
                <w:szCs w:val="28"/>
                <w:lang w:eastAsia="en-US"/>
              </w:rPr>
              <w:lastRenderedPageBreak/>
              <w:t>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8.</w:t>
            </w:r>
            <w:r>
              <w:rPr>
                <w:rFonts w:eastAsiaTheme="minorHAnsi"/>
                <w:sz w:val="28"/>
                <w:szCs w:val="28"/>
                <w:lang w:eastAsia="en-US"/>
              </w:rPr>
              <w:t>6</w:t>
            </w:r>
            <w:r w:rsidRPr="00D77C78">
              <w:rPr>
                <w:rFonts w:eastAsiaTheme="minorHAnsi"/>
                <w:sz w:val="28"/>
                <w:szCs w:val="28"/>
                <w:lang w:eastAsia="en-US"/>
              </w:rPr>
              <w:t xml:space="preserve">. Сумма на 20__ текущий финансовый год в валюте обязательства с помесячной разбивкой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proofErr w:type="gramStart"/>
            <w:r w:rsidRPr="00D77C78">
              <w:rPr>
                <w:rFonts w:eastAsiaTheme="minorHAnsi"/>
                <w:sz w:val="28"/>
                <w:szCs w:val="28"/>
                <w:lang w:eastAsia="en-US"/>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w:t>
            </w:r>
            <w:proofErr w:type="gramEnd"/>
            <w:r w:rsidRPr="00D77C78">
              <w:rPr>
                <w:rFonts w:eastAsiaTheme="minorHAnsi"/>
                <w:sz w:val="28"/>
                <w:szCs w:val="28"/>
                <w:lang w:eastAsia="en-US"/>
              </w:rPr>
              <w:t xml:space="preserve"> после запятой для каждой даты осуществления платежа.</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(изменения) бюджетного обязательства, возникшего на основании </w:t>
            </w:r>
            <w:r>
              <w:rPr>
                <w:rFonts w:eastAsiaTheme="minorHAnsi"/>
                <w:sz w:val="28"/>
                <w:szCs w:val="28"/>
                <w:lang w:eastAsia="en-US"/>
              </w:rPr>
              <w:t>муниципального</w:t>
            </w:r>
            <w:r w:rsidRPr="00D77C78">
              <w:rPr>
                <w:rFonts w:eastAsiaTheme="minorHAnsi"/>
                <w:sz w:val="28"/>
                <w:szCs w:val="28"/>
                <w:lang w:eastAsia="en-US"/>
              </w:rPr>
              <w:t xml:space="preserve"> контракта (договора), указывается график платежей с помесячной разбивкой текущего года исполнения контракта.</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7</w:t>
            </w:r>
            <w:r w:rsidRPr="00D77C78">
              <w:rPr>
                <w:rFonts w:eastAsiaTheme="minorHAnsi"/>
                <w:sz w:val="28"/>
                <w:szCs w:val="28"/>
                <w:lang w:eastAsia="en-US"/>
              </w:rPr>
              <w:t>. Сумма в валюте обязательства на плановый период в разрезе лет</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w:t>
            </w:r>
            <w:r w:rsidRPr="00D77C78">
              <w:rPr>
                <w:rFonts w:eastAsiaTheme="minorHAnsi"/>
                <w:sz w:val="28"/>
                <w:szCs w:val="28"/>
                <w:lang w:eastAsia="en-US"/>
              </w:rPr>
              <w:lastRenderedPageBreak/>
              <w:t>межбюджетного трансферта, имеющего целевое назначение, принятия</w:t>
            </w:r>
            <w:r w:rsidR="000E3C8E">
              <w:rPr>
                <w:rFonts w:eastAsiaTheme="minorHAnsi"/>
                <w:sz w:val="28"/>
                <w:szCs w:val="28"/>
                <w:lang w:eastAsia="en-US"/>
              </w:rPr>
              <w:t xml:space="preserve"> </w:t>
            </w:r>
            <w:proofErr w:type="spellStart"/>
            <w:r w:rsidR="000E3C8E">
              <w:rPr>
                <w:rFonts w:eastAsiaTheme="minorHAnsi"/>
                <w:sz w:val="28"/>
                <w:szCs w:val="28"/>
                <w:lang w:eastAsia="en-US"/>
              </w:rPr>
              <w:t>нормат</w:t>
            </w:r>
            <w:proofErr w:type="gramStart"/>
            <w:r w:rsidR="000E3C8E">
              <w:rPr>
                <w:rFonts w:eastAsiaTheme="minorHAnsi"/>
                <w:sz w:val="28"/>
                <w:szCs w:val="28"/>
                <w:lang w:eastAsia="en-US"/>
              </w:rPr>
              <w:t>и</w:t>
            </w:r>
            <w:proofErr w:type="spellEnd"/>
            <w:r w:rsidR="000E3C8E">
              <w:rPr>
                <w:rFonts w:eastAsiaTheme="minorHAnsi"/>
                <w:sz w:val="28"/>
                <w:szCs w:val="28"/>
                <w:lang w:eastAsia="en-US"/>
              </w:rPr>
              <w:t>-</w:t>
            </w:r>
            <w:proofErr w:type="gramEnd"/>
            <w:r w:rsidR="000E3C8E">
              <w:rPr>
                <w:rFonts w:eastAsiaTheme="minorHAnsi"/>
                <w:sz w:val="28"/>
                <w:szCs w:val="28"/>
                <w:lang w:eastAsia="en-US"/>
              </w:rPr>
              <w:t xml:space="preserve"> </w:t>
            </w:r>
            <w:proofErr w:type="spellStart"/>
            <w:r w:rsidR="00E90CC1">
              <w:rPr>
                <w:rFonts w:eastAsiaTheme="minorHAnsi"/>
                <w:sz w:val="28"/>
                <w:szCs w:val="28"/>
                <w:lang w:eastAsia="en-US"/>
              </w:rPr>
              <w:t>вного</w:t>
            </w:r>
            <w:proofErr w:type="spellEnd"/>
            <w:r w:rsidRPr="00D77C78">
              <w:rPr>
                <w:rFonts w:eastAsiaTheme="minorHAnsi"/>
                <w:sz w:val="28"/>
                <w:szCs w:val="28"/>
                <w:lang w:eastAsia="en-US"/>
              </w:rPr>
              <w:t xml:space="preserve"> правового акта о предоставлении субсидии юридическому лицу,</w:t>
            </w:r>
            <w:r w:rsidR="000E3C8E">
              <w:rPr>
                <w:rFonts w:eastAsiaTheme="minorHAnsi"/>
                <w:sz w:val="28"/>
                <w:szCs w:val="28"/>
                <w:lang w:eastAsia="en-US"/>
              </w:rPr>
              <w:t xml:space="preserve"> </w:t>
            </w:r>
            <w:proofErr w:type="spellStart"/>
            <w:r w:rsidR="000E3C8E">
              <w:rPr>
                <w:rFonts w:eastAsiaTheme="minorHAnsi"/>
                <w:sz w:val="28"/>
                <w:szCs w:val="28"/>
                <w:lang w:eastAsia="en-US"/>
              </w:rPr>
              <w:t>нормати</w:t>
            </w:r>
            <w:proofErr w:type="spellEnd"/>
            <w:r w:rsidR="000E3C8E">
              <w:rPr>
                <w:rFonts w:eastAsiaTheme="minorHAnsi"/>
                <w:sz w:val="28"/>
                <w:szCs w:val="28"/>
                <w:lang w:eastAsia="en-US"/>
              </w:rPr>
              <w:t xml:space="preserve">- </w:t>
            </w:r>
            <w:proofErr w:type="spellStart"/>
            <w:r w:rsidRPr="00D77C78">
              <w:rPr>
                <w:rFonts w:eastAsiaTheme="minorHAnsi"/>
                <w:sz w:val="28"/>
                <w:szCs w:val="28"/>
                <w:lang w:eastAsia="en-US"/>
              </w:rPr>
              <w:t>вного</w:t>
            </w:r>
            <w:proofErr w:type="spellEnd"/>
            <w:r w:rsidRPr="00D77C78">
              <w:rPr>
                <w:rFonts w:eastAsiaTheme="minorHAnsi"/>
                <w:sz w:val="28"/>
                <w:szCs w:val="28"/>
                <w:lang w:eastAsia="en-US"/>
              </w:rPr>
              <w:t xml:space="preserve">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постановки на учет (изменения) бюджетного обязательства, возникшего на основании</w:t>
            </w:r>
            <w:r w:rsidR="000E3C8E">
              <w:rPr>
                <w:rFonts w:eastAsiaTheme="minorHAnsi"/>
                <w:sz w:val="28"/>
                <w:szCs w:val="28"/>
                <w:lang w:eastAsia="en-US"/>
              </w:rPr>
              <w:t xml:space="preserve"> </w:t>
            </w:r>
            <w:proofErr w:type="spellStart"/>
            <w:r w:rsidR="000E3C8E">
              <w:rPr>
                <w:rFonts w:eastAsiaTheme="minorHAnsi"/>
                <w:sz w:val="28"/>
                <w:szCs w:val="28"/>
                <w:lang w:eastAsia="en-US"/>
              </w:rPr>
              <w:t>муниципал</w:t>
            </w:r>
            <w:proofErr w:type="gramStart"/>
            <w:r w:rsidR="000E3C8E">
              <w:rPr>
                <w:rFonts w:eastAsiaTheme="minorHAnsi"/>
                <w:sz w:val="28"/>
                <w:szCs w:val="28"/>
                <w:lang w:eastAsia="en-US"/>
              </w:rPr>
              <w:t>ь</w:t>
            </w:r>
            <w:proofErr w:type="spellEnd"/>
            <w:r w:rsidR="000E3C8E">
              <w:rPr>
                <w:rFonts w:eastAsiaTheme="minorHAnsi"/>
                <w:sz w:val="28"/>
                <w:szCs w:val="28"/>
                <w:lang w:eastAsia="en-US"/>
              </w:rPr>
              <w:t>-</w:t>
            </w:r>
            <w:proofErr w:type="gramEnd"/>
            <w:r w:rsidRPr="00D77C78">
              <w:rPr>
                <w:rFonts w:eastAsiaTheme="minorHAnsi"/>
                <w:sz w:val="28"/>
                <w:szCs w:val="28"/>
                <w:lang w:eastAsia="en-US"/>
              </w:rPr>
              <w:t xml:space="preserve"> </w:t>
            </w:r>
            <w:proofErr w:type="spellStart"/>
            <w:r>
              <w:rPr>
                <w:rFonts w:eastAsiaTheme="minorHAnsi"/>
                <w:sz w:val="28"/>
                <w:szCs w:val="28"/>
                <w:lang w:eastAsia="en-US"/>
              </w:rPr>
              <w:t>ного</w:t>
            </w:r>
            <w:proofErr w:type="spellEnd"/>
            <w:r w:rsidRPr="00D77C78">
              <w:rPr>
                <w:rFonts w:eastAsiaTheme="minorHAnsi"/>
                <w:sz w:val="28"/>
                <w:szCs w:val="28"/>
                <w:lang w:eastAsia="en-US"/>
              </w:rPr>
              <w:t xml:space="preserve"> контракта (договора), указывается график платежей по государственному контракту (договору) в валюте обязательства с годовой периодичностью.</w:t>
            </w:r>
          </w:p>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Сумма указывается отдельно на первый, второй и третий год планового периода, а также общей суммой на </w:t>
            </w:r>
            <w:proofErr w:type="gramStart"/>
            <w:r w:rsidRPr="00D77C78">
              <w:rPr>
                <w:rFonts w:eastAsiaTheme="minorHAnsi"/>
                <w:sz w:val="28"/>
                <w:szCs w:val="28"/>
                <w:lang w:eastAsia="en-US"/>
              </w:rPr>
              <w:t>последующие</w:t>
            </w:r>
            <w:proofErr w:type="gramEnd"/>
            <w:r w:rsidRPr="00D77C78">
              <w:rPr>
                <w:rFonts w:eastAsiaTheme="minorHAnsi"/>
                <w:sz w:val="28"/>
                <w:szCs w:val="28"/>
                <w:lang w:eastAsia="en-US"/>
              </w:rPr>
              <w:t xml:space="preserve"> года.</w:t>
            </w:r>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8.</w:t>
            </w:r>
            <w:r>
              <w:rPr>
                <w:rFonts w:eastAsiaTheme="minorHAnsi"/>
                <w:sz w:val="28"/>
                <w:szCs w:val="28"/>
                <w:lang w:eastAsia="en-US"/>
              </w:rPr>
              <w:t>8</w:t>
            </w:r>
            <w:r w:rsidRPr="00D77C78">
              <w:rPr>
                <w:rFonts w:eastAsiaTheme="minorHAnsi"/>
                <w:sz w:val="28"/>
                <w:szCs w:val="28"/>
                <w:lang w:eastAsia="en-US"/>
              </w:rPr>
              <w:t>. Дата выплаты по исполнительному документу</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дата ежемесячной выплаты по исполнению исполнительного документа, если выплаты имеют периодический характер</w:t>
            </w:r>
          </w:p>
        </w:tc>
      </w:tr>
      <w:tr w:rsidR="000E0770" w:rsidRPr="00D77C78" w:rsidTr="0032133A">
        <w:trPr>
          <w:trHeight w:val="517"/>
        </w:trPr>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9</w:t>
            </w:r>
            <w:r w:rsidRPr="00D77C78">
              <w:rPr>
                <w:rFonts w:eastAsiaTheme="minorHAnsi"/>
                <w:sz w:val="28"/>
                <w:szCs w:val="28"/>
                <w:lang w:eastAsia="en-US"/>
              </w:rPr>
              <w:t>. Аналитический код</w:t>
            </w:r>
          </w:p>
        </w:tc>
        <w:tc>
          <w:tcPr>
            <w:tcW w:w="5272" w:type="dxa"/>
            <w:tcBorders>
              <w:top w:val="single" w:sz="4" w:space="0" w:color="auto"/>
              <w:left w:val="single" w:sz="4" w:space="0" w:color="auto"/>
              <w:bottom w:val="single" w:sz="4" w:space="0" w:color="auto"/>
              <w:right w:val="single" w:sz="4" w:space="0" w:color="auto"/>
            </w:tcBorders>
          </w:tcPr>
          <w:p w:rsidR="000E0770" w:rsidRPr="0032133A" w:rsidRDefault="000E0770" w:rsidP="000E3C8E">
            <w:pPr>
              <w:rPr>
                <w:rFonts w:eastAsiaTheme="minorHAnsi"/>
                <w:sz w:val="28"/>
                <w:szCs w:val="28"/>
                <w:lang w:eastAsia="en-US"/>
              </w:rPr>
            </w:pPr>
            <w:proofErr w:type="gramStart"/>
            <w:r w:rsidRPr="0032133A">
              <w:rPr>
                <w:rFonts w:eastAsiaTheme="minorHAnsi"/>
                <w:sz w:val="28"/>
                <w:szCs w:val="28"/>
                <w:lang w:eastAsia="en-US"/>
              </w:rPr>
              <w:t>Указывается при необходимости код цели, присваиваемый ор</w:t>
            </w:r>
            <w:r w:rsidR="000E3C8E">
              <w:rPr>
                <w:rFonts w:eastAsiaTheme="minorHAnsi"/>
                <w:sz w:val="28"/>
                <w:szCs w:val="28"/>
                <w:lang w:eastAsia="en-US"/>
              </w:rPr>
              <w:t>ганом,</w:t>
            </w:r>
            <w:r w:rsidR="0032133A" w:rsidRPr="0032133A">
              <w:rPr>
                <w:rFonts w:eastAsiaTheme="minorHAnsi"/>
                <w:sz w:val="28"/>
                <w:szCs w:val="28"/>
                <w:lang w:eastAsia="en-US"/>
              </w:rPr>
              <w:t xml:space="preserve"> осуществляющим учет бюджетных обязательств</w:t>
            </w:r>
            <w:r w:rsidR="000E3C8E">
              <w:rPr>
                <w:rFonts w:eastAsiaTheme="minorHAnsi"/>
                <w:sz w:val="28"/>
                <w:szCs w:val="28"/>
                <w:lang w:eastAsia="en-US"/>
              </w:rPr>
              <w:t>,</w:t>
            </w:r>
            <w:r w:rsidRPr="0032133A">
              <w:rPr>
                <w:rFonts w:eastAsiaTheme="minorHAnsi"/>
                <w:sz w:val="28"/>
                <w:szCs w:val="28"/>
                <w:lang w:eastAsia="en-US"/>
              </w:rPr>
              <w:t xml:space="preserve">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roofErr w:type="gramEnd"/>
          </w:p>
        </w:tc>
      </w:tr>
      <w:tr w:rsidR="000E0770" w:rsidRPr="00D77C78" w:rsidTr="00DC32E9">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8.1</w:t>
            </w:r>
            <w:r>
              <w:rPr>
                <w:rFonts w:eastAsiaTheme="minorHAnsi"/>
                <w:sz w:val="28"/>
                <w:szCs w:val="28"/>
                <w:lang w:eastAsia="en-US"/>
              </w:rPr>
              <w:t>0</w:t>
            </w:r>
            <w:r w:rsidRPr="00D77C78">
              <w:rPr>
                <w:rFonts w:eastAsiaTheme="minorHAnsi"/>
                <w:sz w:val="28"/>
                <w:szCs w:val="28"/>
                <w:lang w:eastAsia="en-US"/>
              </w:rPr>
              <w:t>. Примечание</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DC32E9">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Иная информация, необходимая для постановки бюджетного обязательства на учет.</w:t>
            </w:r>
          </w:p>
        </w:tc>
      </w:tr>
    </w:tbl>
    <w:p w:rsidR="000E0770" w:rsidRPr="00D77C78" w:rsidRDefault="000E0770" w:rsidP="000E0770">
      <w:pPr>
        <w:autoSpaceDE w:val="0"/>
        <w:autoSpaceDN w:val="0"/>
        <w:adjustRightInd w:val="0"/>
        <w:ind w:firstLine="540"/>
        <w:jc w:val="both"/>
        <w:rPr>
          <w:rFonts w:eastAsiaTheme="minorHAnsi"/>
          <w:sz w:val="28"/>
          <w:szCs w:val="28"/>
          <w:lang w:eastAsia="en-US"/>
        </w:rPr>
      </w:pPr>
      <w:r w:rsidRPr="00D77C78">
        <w:rPr>
          <w:rFonts w:eastAsiaTheme="minorHAnsi"/>
          <w:sz w:val="28"/>
          <w:szCs w:val="28"/>
          <w:lang w:eastAsia="en-US"/>
        </w:rPr>
        <w:t>--------------------------------</w:t>
      </w:r>
    </w:p>
    <w:p w:rsidR="000E0770" w:rsidRPr="00D77C78" w:rsidRDefault="000E0770" w:rsidP="000E0770">
      <w:pPr>
        <w:autoSpaceDE w:val="0"/>
        <w:autoSpaceDN w:val="0"/>
        <w:adjustRightInd w:val="0"/>
        <w:ind w:firstLine="540"/>
        <w:jc w:val="both"/>
        <w:rPr>
          <w:rFonts w:eastAsiaTheme="minorHAnsi"/>
          <w:sz w:val="28"/>
          <w:szCs w:val="28"/>
          <w:lang w:eastAsia="en-US"/>
        </w:rPr>
      </w:pPr>
      <w:bookmarkStart w:id="11" w:name="Par139"/>
      <w:bookmarkStart w:id="12" w:name="Par142"/>
      <w:bookmarkEnd w:id="11"/>
      <w:bookmarkEnd w:id="12"/>
      <w:r w:rsidRPr="00D77C78">
        <w:rPr>
          <w:rFonts w:eastAsiaTheme="minorHAnsi"/>
          <w:sz w:val="28"/>
          <w:szCs w:val="28"/>
          <w:lang w:eastAsia="en-US"/>
        </w:rPr>
        <w:t>&lt;*&gt; В случае постановки на учет принимаемого бюджетного обязательства, раздел не заполняется.</w:t>
      </w:r>
    </w:p>
    <w:p w:rsidR="000E0770" w:rsidRDefault="00B04D33" w:rsidP="000E0770">
      <w:pPr>
        <w:widowControl w:val="0"/>
        <w:autoSpaceDE w:val="0"/>
        <w:autoSpaceDN w:val="0"/>
        <w:adjustRightInd w:val="0"/>
        <w:jc w:val="center"/>
        <w:rPr>
          <w:bCs/>
          <w:sz w:val="28"/>
          <w:szCs w:val="28"/>
        </w:rPr>
      </w:pPr>
      <w:r>
        <w:rPr>
          <w:sz w:val="28"/>
          <w:szCs w:val="28"/>
        </w:rPr>
        <w:lastRenderedPageBreak/>
        <w:t xml:space="preserve">                                                                    </w:t>
      </w:r>
      <w:r w:rsidR="000E0770" w:rsidRPr="00747061">
        <w:rPr>
          <w:sz w:val="28"/>
          <w:szCs w:val="28"/>
        </w:rPr>
        <w:t>Приложение № 2 к Порядку</w:t>
      </w:r>
    </w:p>
    <w:p w:rsidR="000E0770" w:rsidRDefault="000E0770" w:rsidP="000E0770">
      <w:pPr>
        <w:autoSpaceDE w:val="0"/>
        <w:autoSpaceDN w:val="0"/>
        <w:adjustRightInd w:val="0"/>
        <w:jc w:val="center"/>
        <w:rPr>
          <w:sz w:val="28"/>
          <w:szCs w:val="28"/>
        </w:rPr>
      </w:pPr>
    </w:p>
    <w:p w:rsidR="000E0770" w:rsidRDefault="000E0770" w:rsidP="000E0770">
      <w:pPr>
        <w:autoSpaceDE w:val="0"/>
        <w:autoSpaceDN w:val="0"/>
        <w:adjustRightInd w:val="0"/>
        <w:jc w:val="center"/>
        <w:rPr>
          <w:sz w:val="28"/>
          <w:szCs w:val="28"/>
        </w:rPr>
      </w:pPr>
      <w:r>
        <w:rPr>
          <w:sz w:val="28"/>
          <w:szCs w:val="28"/>
        </w:rPr>
        <w:t>ПЕРЕЧЕНЬ</w:t>
      </w:r>
    </w:p>
    <w:p w:rsidR="000E0770" w:rsidRDefault="000E0770" w:rsidP="000E0770">
      <w:pPr>
        <w:autoSpaceDE w:val="0"/>
        <w:autoSpaceDN w:val="0"/>
        <w:adjustRightInd w:val="0"/>
        <w:jc w:val="center"/>
        <w:rPr>
          <w:sz w:val="28"/>
          <w:szCs w:val="28"/>
        </w:rPr>
      </w:pPr>
      <w:r>
        <w:rPr>
          <w:sz w:val="28"/>
          <w:szCs w:val="28"/>
        </w:rPr>
        <w:t>ДОКУМЕНТОВ, НА ОСНОВАНИИ КОТОРЫХ ВОЗНИКАЮТ БЮДЖЕТНЫЕ</w:t>
      </w:r>
      <w:r w:rsidR="000E3C8E">
        <w:rPr>
          <w:sz w:val="28"/>
          <w:szCs w:val="28"/>
        </w:rPr>
        <w:t xml:space="preserve"> </w:t>
      </w:r>
      <w:r>
        <w:rPr>
          <w:sz w:val="28"/>
          <w:szCs w:val="28"/>
        </w:rPr>
        <w:t>ОБЯЗАТЕЛЬСТВА ПОЛУЧАТЕЛЕЙ СРЕДСТВ МЕСТНОГО БЮДЖЕТА</w:t>
      </w:r>
    </w:p>
    <w:p w:rsidR="000E0770" w:rsidRDefault="000E0770" w:rsidP="000E0770">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647"/>
        <w:gridCol w:w="8709"/>
      </w:tblGrid>
      <w:tr w:rsidR="000E0770" w:rsidTr="00DC32E9">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 xml:space="preserve">N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Документ, на основании которого возникает бюджетное обязательство получателя средств федерального бюджета</w:t>
            </w:r>
          </w:p>
        </w:tc>
      </w:tr>
      <w:tr w:rsidR="000E0770" w:rsidTr="00DC32E9">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1</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2</w:t>
            </w:r>
          </w:p>
        </w:tc>
      </w:tr>
      <w:tr w:rsidR="000E0770" w:rsidTr="00DC32E9">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1.</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Извещение об осуществлении закупки</w:t>
            </w:r>
          </w:p>
        </w:tc>
      </w:tr>
      <w:tr w:rsidR="000E0770" w:rsidTr="00DC32E9">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2.</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Приглашения принять участие в определении поставщика (подрядчика, исполнителя)</w:t>
            </w:r>
          </w:p>
        </w:tc>
      </w:tr>
      <w:tr w:rsidR="000E0770" w:rsidTr="00DC32E9">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9A7021" w:rsidP="00DC32E9">
            <w:pPr>
              <w:autoSpaceDE w:val="0"/>
              <w:autoSpaceDN w:val="0"/>
              <w:adjustRightInd w:val="0"/>
              <w:jc w:val="center"/>
              <w:rPr>
                <w:sz w:val="28"/>
                <w:szCs w:val="28"/>
              </w:rPr>
            </w:pPr>
            <w:bookmarkStart w:id="13" w:name="Par21"/>
            <w:bookmarkEnd w:id="13"/>
            <w:r>
              <w:rPr>
                <w:sz w:val="28"/>
                <w:szCs w:val="28"/>
              </w:rPr>
              <w:t>3.</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roofErr w:type="gramStart"/>
            <w:r>
              <w:rPr>
                <w:sz w:val="28"/>
                <w:szCs w:val="28"/>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муниципальный контракт, реестр контрактов)</w:t>
            </w:r>
            <w:proofErr w:type="gramEnd"/>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9A7021" w:rsidP="00DC32E9">
            <w:pPr>
              <w:autoSpaceDE w:val="0"/>
              <w:autoSpaceDN w:val="0"/>
              <w:adjustRightInd w:val="0"/>
              <w:jc w:val="center"/>
              <w:rPr>
                <w:sz w:val="28"/>
                <w:szCs w:val="28"/>
              </w:rPr>
            </w:pPr>
            <w:r>
              <w:rPr>
                <w:sz w:val="28"/>
                <w:szCs w:val="28"/>
              </w:rPr>
              <w:t>4.</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(далее - договор), за исключением договоров, указанных в </w:t>
            </w:r>
            <w:hyperlink w:anchor="Par110" w:history="1">
              <w:r>
                <w:rPr>
                  <w:color w:val="0000FF"/>
                  <w:sz w:val="28"/>
                  <w:szCs w:val="28"/>
                </w:rPr>
                <w:t>13 пункте</w:t>
              </w:r>
            </w:hyperlink>
            <w:r>
              <w:rPr>
                <w:sz w:val="28"/>
                <w:szCs w:val="28"/>
              </w:rPr>
              <w:t xml:space="preserve"> настоящего перечня</w:t>
            </w: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5.</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Соглашение о предоставлении из местного бюджета межбюджетного трансферта в форме субсидии, субвенции, иного межбюджетного трансферта (далее соответственно - соглашение о предоставлении межбюджетного трансферта, межбюджетный трансферт)</w:t>
            </w: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6.</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Нормативный правовой акт, предусматривающий предоставление из местного бюджета межбюджетного трансферта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lastRenderedPageBreak/>
              <w:t>7.</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Договор (соглашение) о предоставлении субсидии муниципальному бюджетному или автономному учреждению</w:t>
            </w:r>
          </w:p>
        </w:tc>
      </w:tr>
      <w:tr w:rsidR="000E0770" w:rsidTr="00DC32E9">
        <w:trPr>
          <w:trHeight w:val="322"/>
        </w:trPr>
        <w:tc>
          <w:tcPr>
            <w:tcW w:w="647" w:type="dxa"/>
            <w:vMerge w:val="restart"/>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8.</w:t>
            </w:r>
          </w:p>
        </w:tc>
        <w:tc>
          <w:tcPr>
            <w:tcW w:w="8709" w:type="dxa"/>
            <w:vMerge w:val="restart"/>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roofErr w:type="gramStart"/>
            <w:r>
              <w:rPr>
                <w:sz w:val="28"/>
                <w:szCs w:val="28"/>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w:t>
            </w:r>
            <w:proofErr w:type="gramEnd"/>
          </w:p>
        </w:tc>
      </w:tr>
      <w:tr w:rsidR="000E0770" w:rsidTr="00DC32E9">
        <w:trPr>
          <w:trHeight w:val="322"/>
        </w:trPr>
        <w:tc>
          <w:tcPr>
            <w:tcW w:w="647"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9.</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10.</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Приказ об утверждении Штатного расписания с расчетом годового фонда оплаты труда</w:t>
            </w:r>
          </w:p>
        </w:tc>
      </w:tr>
      <w:tr w:rsidR="000E0770" w:rsidTr="00DC32E9">
        <w:trPr>
          <w:trHeight w:val="322"/>
        </w:trPr>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r>
              <w:rPr>
                <w:sz w:val="28"/>
                <w:szCs w:val="28"/>
              </w:rPr>
              <w:t>11.</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Исполнительный документ (исполнительный лист, судебный приказ) (далее - исполнительный документ)</w:t>
            </w:r>
          </w:p>
        </w:tc>
      </w:tr>
      <w:tr w:rsidR="000E0770" w:rsidTr="00DC32E9">
        <w:trPr>
          <w:trHeight w:val="322"/>
        </w:trPr>
        <w:tc>
          <w:tcPr>
            <w:tcW w:w="647"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bookmarkStart w:id="14" w:name="Par104"/>
            <w:bookmarkEnd w:id="14"/>
            <w:r>
              <w:rPr>
                <w:sz w:val="28"/>
                <w:szCs w:val="28"/>
              </w:rPr>
              <w:t>12.</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Решение налогового органа о взыскании налога, сбора, пеней и штрафов (далее - решение налогового органа)</w:t>
            </w:r>
          </w:p>
        </w:tc>
      </w:tr>
      <w:tr w:rsidR="000E0770" w:rsidTr="00DC32E9">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center"/>
              <w:rPr>
                <w:sz w:val="28"/>
                <w:szCs w:val="28"/>
              </w:rPr>
            </w:pPr>
            <w:bookmarkStart w:id="15" w:name="Par110"/>
            <w:bookmarkEnd w:id="15"/>
            <w:r>
              <w:rPr>
                <w:sz w:val="28"/>
                <w:szCs w:val="28"/>
              </w:rPr>
              <w:t>13.</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r>
              <w:rPr>
                <w:sz w:val="28"/>
                <w:szCs w:val="28"/>
              </w:rPr>
              <w:t xml:space="preserve">Документ, не определенный </w:t>
            </w:r>
            <w:hyperlink w:anchor="Par21" w:history="1">
              <w:r>
                <w:rPr>
                  <w:color w:val="0000FF"/>
                  <w:sz w:val="28"/>
                  <w:szCs w:val="28"/>
                </w:rPr>
                <w:t>пунктами 3</w:t>
              </w:r>
            </w:hyperlink>
            <w:r>
              <w:rPr>
                <w:sz w:val="28"/>
                <w:szCs w:val="28"/>
              </w:rPr>
              <w:t xml:space="preserve"> - </w:t>
            </w:r>
            <w:hyperlink w:anchor="Par104" w:history="1">
              <w:r>
                <w:rPr>
                  <w:color w:val="0000FF"/>
                  <w:sz w:val="28"/>
                  <w:szCs w:val="28"/>
                </w:rPr>
                <w:t>12</w:t>
              </w:r>
            </w:hyperlink>
            <w:r>
              <w:rPr>
                <w:sz w:val="28"/>
                <w:szCs w:val="28"/>
              </w:rPr>
              <w:t xml:space="preserve"> настоящего перечня, в соответствии с которым возникает бюджетное обязательство получателя средств местного бюджета:</w:t>
            </w:r>
          </w:p>
          <w:p w:rsidR="000E0770" w:rsidRDefault="000E0770" w:rsidP="00DC32E9">
            <w:pPr>
              <w:autoSpaceDE w:val="0"/>
              <w:autoSpaceDN w:val="0"/>
              <w:adjustRightInd w:val="0"/>
              <w:jc w:val="both"/>
              <w:rPr>
                <w:sz w:val="28"/>
                <w:szCs w:val="28"/>
              </w:rPr>
            </w:pPr>
            <w:r>
              <w:rPr>
                <w:sz w:val="28"/>
                <w:szCs w:val="28"/>
              </w:rPr>
              <w:t xml:space="preserve">- закон, иной нормативный правовой акт, в соответствии с </w:t>
            </w:r>
            <w:proofErr w:type="gramStart"/>
            <w:r>
              <w:rPr>
                <w:sz w:val="28"/>
                <w:szCs w:val="28"/>
              </w:rPr>
              <w:t>которыми</w:t>
            </w:r>
            <w:proofErr w:type="gramEnd"/>
            <w:r>
              <w:rPr>
                <w:sz w:val="28"/>
                <w:szCs w:val="28"/>
              </w:rPr>
              <w:t xml:space="preserve">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0E0770" w:rsidRDefault="000E0770" w:rsidP="00DC32E9">
            <w:pPr>
              <w:autoSpaceDE w:val="0"/>
              <w:autoSpaceDN w:val="0"/>
              <w:adjustRightInd w:val="0"/>
              <w:jc w:val="both"/>
              <w:rPr>
                <w:sz w:val="28"/>
                <w:szCs w:val="28"/>
              </w:rPr>
            </w:pPr>
            <w:r>
              <w:rPr>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местного бюджета в Федеральное казначейство не направлены информация и документы по указанному договору для их включения в реестр контрактов;</w:t>
            </w:r>
          </w:p>
          <w:p w:rsidR="000E0770" w:rsidRDefault="000E0770" w:rsidP="00DC32E9">
            <w:pPr>
              <w:autoSpaceDE w:val="0"/>
              <w:autoSpaceDN w:val="0"/>
              <w:adjustRightInd w:val="0"/>
              <w:jc w:val="both"/>
              <w:rPr>
                <w:sz w:val="28"/>
                <w:szCs w:val="28"/>
              </w:rPr>
            </w:pPr>
            <w:r>
              <w:rPr>
                <w:sz w:val="28"/>
                <w:szCs w:val="28"/>
              </w:rPr>
              <w:t xml:space="preserve">- </w:t>
            </w:r>
            <w:r w:rsidRPr="00783B62">
              <w:rPr>
                <w:sz w:val="28"/>
                <w:szCs w:val="28"/>
                <w:highlight w:val="yellow"/>
              </w:rPr>
              <w:t>Генеральные условия (условия), эмиссия и обращения муниципальных ценных бумаг;</w:t>
            </w:r>
          </w:p>
          <w:p w:rsidR="000E0770" w:rsidRDefault="000E0770" w:rsidP="00DC32E9">
            <w:pPr>
              <w:autoSpaceDE w:val="0"/>
              <w:autoSpaceDN w:val="0"/>
              <w:adjustRightInd w:val="0"/>
              <w:jc w:val="both"/>
              <w:rPr>
                <w:sz w:val="28"/>
                <w:szCs w:val="28"/>
              </w:rPr>
            </w:pPr>
            <w:r>
              <w:rPr>
                <w:sz w:val="28"/>
                <w:szCs w:val="28"/>
              </w:rPr>
              <w:lastRenderedPageBreak/>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0E0770" w:rsidRDefault="000E0770" w:rsidP="00DC32E9">
            <w:pPr>
              <w:autoSpaceDE w:val="0"/>
              <w:autoSpaceDN w:val="0"/>
              <w:adjustRightInd w:val="0"/>
              <w:jc w:val="both"/>
              <w:rPr>
                <w:sz w:val="28"/>
                <w:szCs w:val="28"/>
              </w:rPr>
            </w:pPr>
            <w:r>
              <w:rPr>
                <w:sz w:val="28"/>
                <w:szCs w:val="28"/>
              </w:rPr>
              <w:t>Иной документ, в соответствии с которым возникает бюджетное обязательство получателя средств местного бюджета</w:t>
            </w: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r w:rsidR="000E0770" w:rsidTr="00DC32E9">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DC32E9">
            <w:pPr>
              <w:autoSpaceDE w:val="0"/>
              <w:autoSpaceDN w:val="0"/>
              <w:adjustRightInd w:val="0"/>
              <w:jc w:val="both"/>
              <w:rPr>
                <w:sz w:val="28"/>
                <w:szCs w:val="28"/>
              </w:rPr>
            </w:pPr>
          </w:p>
        </w:tc>
      </w:tr>
    </w:tbl>
    <w:p w:rsidR="000E0770" w:rsidRDefault="000E0770" w:rsidP="000E0770">
      <w:pPr>
        <w:autoSpaceDE w:val="0"/>
        <w:autoSpaceDN w:val="0"/>
        <w:adjustRightInd w:val="0"/>
        <w:jc w:val="both"/>
        <w:rPr>
          <w:sz w:val="28"/>
          <w:szCs w:val="28"/>
        </w:rPr>
      </w:pPr>
    </w:p>
    <w:p w:rsidR="000E0770" w:rsidRDefault="000E0770" w:rsidP="000E0770"/>
    <w:p w:rsidR="000E0770" w:rsidRPr="00D77C78" w:rsidRDefault="000E0770" w:rsidP="000E0770">
      <w:pPr>
        <w:autoSpaceDE w:val="0"/>
        <w:autoSpaceDN w:val="0"/>
        <w:adjustRightInd w:val="0"/>
        <w:jc w:val="both"/>
        <w:rPr>
          <w:rFonts w:eastAsiaTheme="minorHAnsi"/>
          <w:sz w:val="28"/>
          <w:szCs w:val="28"/>
          <w:lang w:eastAsia="en-US"/>
        </w:rPr>
      </w:pPr>
    </w:p>
    <w:sectPr w:rsidR="000E0770" w:rsidRPr="00D77C78" w:rsidSect="005D036C">
      <w:headerReference w:type="default" r:id="rId45"/>
      <w:footerReference w:type="even" r:id="rId46"/>
      <w:footerReference w:type="default" r:id="rId47"/>
      <w:pgSz w:w="11905" w:h="16838"/>
      <w:pgMar w:top="1134" w:right="850"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CC1" w:rsidRDefault="00E90CC1" w:rsidP="00D75A79">
      <w:r>
        <w:separator/>
      </w:r>
    </w:p>
  </w:endnote>
  <w:endnote w:type="continuationSeparator" w:id="1">
    <w:p w:rsidR="00E90CC1" w:rsidRDefault="00E90CC1" w:rsidP="00D75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C1" w:rsidRDefault="00E90CC1" w:rsidP="005D03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90CC1" w:rsidRDefault="00E90CC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C1" w:rsidRDefault="00E90CC1" w:rsidP="005D036C">
    <w:pPr>
      <w:pStyle w:val="a3"/>
      <w:framePr w:wrap="around" w:vAnchor="text" w:hAnchor="margin" w:xAlign="center" w:y="1"/>
      <w:rPr>
        <w:rStyle w:val="a5"/>
      </w:rPr>
    </w:pPr>
  </w:p>
  <w:p w:rsidR="00E90CC1" w:rsidRDefault="00E90CC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CC1" w:rsidRDefault="00E90CC1" w:rsidP="00D75A79">
      <w:r>
        <w:separator/>
      </w:r>
    </w:p>
  </w:footnote>
  <w:footnote w:type="continuationSeparator" w:id="1">
    <w:p w:rsidR="00E90CC1" w:rsidRDefault="00E90CC1" w:rsidP="00D7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0377"/>
      <w:docPartObj>
        <w:docPartGallery w:val="Page Numbers (Top of Page)"/>
        <w:docPartUnique/>
      </w:docPartObj>
    </w:sdtPr>
    <w:sdtContent>
      <w:p w:rsidR="00E90CC1" w:rsidRDefault="00E90CC1" w:rsidP="00D51457">
        <w:pPr>
          <w:pStyle w:val="ad"/>
          <w:jc w:val="center"/>
        </w:pPr>
        <w:fldSimple w:instr=" PAGE   \* MERGEFORMAT ">
          <w:r w:rsidR="00F15314">
            <w:rPr>
              <w:noProof/>
            </w:rPr>
            <w:t>20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5790B"/>
    <w:multiLevelType w:val="hybridMultilevel"/>
    <w:tmpl w:val="588E9A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876D31"/>
    <w:multiLevelType w:val="multilevel"/>
    <w:tmpl w:val="7CB83C78"/>
    <w:lvl w:ilvl="0">
      <w:start w:val="1"/>
      <w:numFmt w:val="decimal"/>
      <w:lvlText w:val="%1."/>
      <w:lvlJc w:val="left"/>
      <w:pPr>
        <w:ind w:left="1215" w:hanging="1215"/>
      </w:pPr>
      <w:rPr>
        <w:rFonts w:hint="default"/>
      </w:rPr>
    </w:lvl>
    <w:lvl w:ilvl="1">
      <w:start w:val="1"/>
      <w:numFmt w:val="decimal"/>
      <w:lvlText w:val="%1.%2."/>
      <w:lvlJc w:val="left"/>
      <w:pPr>
        <w:ind w:left="2350" w:hanging="1215"/>
      </w:pPr>
      <w:rPr>
        <w:rFonts w:hint="default"/>
      </w:rPr>
    </w:lvl>
    <w:lvl w:ilvl="2">
      <w:start w:val="1"/>
      <w:numFmt w:val="decimal"/>
      <w:lvlText w:val="%1.%2.%3."/>
      <w:lvlJc w:val="left"/>
      <w:pPr>
        <w:ind w:left="2575" w:hanging="1215"/>
      </w:pPr>
      <w:rPr>
        <w:rFonts w:hint="default"/>
      </w:rPr>
    </w:lvl>
    <w:lvl w:ilvl="3">
      <w:start w:val="1"/>
      <w:numFmt w:val="decimal"/>
      <w:lvlText w:val="%1.%2.%3.%4."/>
      <w:lvlJc w:val="left"/>
      <w:pPr>
        <w:ind w:left="3255" w:hanging="1215"/>
      </w:pPr>
      <w:rPr>
        <w:rFonts w:hint="default"/>
      </w:rPr>
    </w:lvl>
    <w:lvl w:ilvl="4">
      <w:start w:val="1"/>
      <w:numFmt w:val="decimal"/>
      <w:lvlText w:val="%1.%2.%3.%4.%5."/>
      <w:lvlJc w:val="left"/>
      <w:pPr>
        <w:ind w:left="3935" w:hanging="1215"/>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1677C"/>
    <w:rsid w:val="00003347"/>
    <w:rsid w:val="000108B1"/>
    <w:rsid w:val="000206ED"/>
    <w:rsid w:val="000338DB"/>
    <w:rsid w:val="00064E11"/>
    <w:rsid w:val="00096245"/>
    <w:rsid w:val="000A1813"/>
    <w:rsid w:val="000B2DC0"/>
    <w:rsid w:val="000B3D05"/>
    <w:rsid w:val="000E0770"/>
    <w:rsid w:val="000E3C8E"/>
    <w:rsid w:val="000F7F3E"/>
    <w:rsid w:val="00100C55"/>
    <w:rsid w:val="00125601"/>
    <w:rsid w:val="0013504B"/>
    <w:rsid w:val="00175346"/>
    <w:rsid w:val="00187C14"/>
    <w:rsid w:val="00195F57"/>
    <w:rsid w:val="001A4AB1"/>
    <w:rsid w:val="001B266F"/>
    <w:rsid w:val="001B3730"/>
    <w:rsid w:val="001C6FDE"/>
    <w:rsid w:val="001D6496"/>
    <w:rsid w:val="002032EA"/>
    <w:rsid w:val="00213CC5"/>
    <w:rsid w:val="00224E4A"/>
    <w:rsid w:val="002551BF"/>
    <w:rsid w:val="00263162"/>
    <w:rsid w:val="00265EF4"/>
    <w:rsid w:val="002B5F70"/>
    <w:rsid w:val="002E4061"/>
    <w:rsid w:val="00312154"/>
    <w:rsid w:val="0031677C"/>
    <w:rsid w:val="00316960"/>
    <w:rsid w:val="00316A18"/>
    <w:rsid w:val="0032133A"/>
    <w:rsid w:val="0032286C"/>
    <w:rsid w:val="00323C6A"/>
    <w:rsid w:val="00354497"/>
    <w:rsid w:val="00371CE9"/>
    <w:rsid w:val="00387F23"/>
    <w:rsid w:val="003964B9"/>
    <w:rsid w:val="003B02DC"/>
    <w:rsid w:val="003C0BE1"/>
    <w:rsid w:val="003D23E5"/>
    <w:rsid w:val="003D4F18"/>
    <w:rsid w:val="00441E9A"/>
    <w:rsid w:val="00460419"/>
    <w:rsid w:val="004732A9"/>
    <w:rsid w:val="00490F5C"/>
    <w:rsid w:val="004927CE"/>
    <w:rsid w:val="00496E82"/>
    <w:rsid w:val="004D15BC"/>
    <w:rsid w:val="004D1B9A"/>
    <w:rsid w:val="004F3FBE"/>
    <w:rsid w:val="005043C0"/>
    <w:rsid w:val="00510552"/>
    <w:rsid w:val="0056119E"/>
    <w:rsid w:val="005867D2"/>
    <w:rsid w:val="005908A3"/>
    <w:rsid w:val="00594A88"/>
    <w:rsid w:val="005A438E"/>
    <w:rsid w:val="005B14BB"/>
    <w:rsid w:val="005D036C"/>
    <w:rsid w:val="006122E4"/>
    <w:rsid w:val="006362B2"/>
    <w:rsid w:val="00643982"/>
    <w:rsid w:val="00660337"/>
    <w:rsid w:val="00675D44"/>
    <w:rsid w:val="00697CF3"/>
    <w:rsid w:val="006B28C0"/>
    <w:rsid w:val="006B78EA"/>
    <w:rsid w:val="006C2C3B"/>
    <w:rsid w:val="006D176F"/>
    <w:rsid w:val="006F450B"/>
    <w:rsid w:val="006F75F3"/>
    <w:rsid w:val="00704B02"/>
    <w:rsid w:val="00706955"/>
    <w:rsid w:val="00725276"/>
    <w:rsid w:val="00751D8B"/>
    <w:rsid w:val="00756A47"/>
    <w:rsid w:val="007757F6"/>
    <w:rsid w:val="007E483F"/>
    <w:rsid w:val="007E7780"/>
    <w:rsid w:val="007F51D6"/>
    <w:rsid w:val="007F5521"/>
    <w:rsid w:val="00805497"/>
    <w:rsid w:val="00813C33"/>
    <w:rsid w:val="00834638"/>
    <w:rsid w:val="00861855"/>
    <w:rsid w:val="00873498"/>
    <w:rsid w:val="008A0062"/>
    <w:rsid w:val="008B2FC2"/>
    <w:rsid w:val="008B7592"/>
    <w:rsid w:val="008D29FE"/>
    <w:rsid w:val="009063A1"/>
    <w:rsid w:val="00910C19"/>
    <w:rsid w:val="009304A8"/>
    <w:rsid w:val="00964A2C"/>
    <w:rsid w:val="00977EE7"/>
    <w:rsid w:val="00986BDD"/>
    <w:rsid w:val="009910AC"/>
    <w:rsid w:val="009A7021"/>
    <w:rsid w:val="009B5247"/>
    <w:rsid w:val="009B6763"/>
    <w:rsid w:val="00A00743"/>
    <w:rsid w:val="00A354F1"/>
    <w:rsid w:val="00A50304"/>
    <w:rsid w:val="00A915F0"/>
    <w:rsid w:val="00A94CC6"/>
    <w:rsid w:val="00AC19CD"/>
    <w:rsid w:val="00AD231A"/>
    <w:rsid w:val="00B04D33"/>
    <w:rsid w:val="00B178D2"/>
    <w:rsid w:val="00B33B64"/>
    <w:rsid w:val="00B97A38"/>
    <w:rsid w:val="00BB0E0A"/>
    <w:rsid w:val="00BD7811"/>
    <w:rsid w:val="00BE177E"/>
    <w:rsid w:val="00BE5DD9"/>
    <w:rsid w:val="00BF61E3"/>
    <w:rsid w:val="00C1275B"/>
    <w:rsid w:val="00C86391"/>
    <w:rsid w:val="00C86E53"/>
    <w:rsid w:val="00CA4B02"/>
    <w:rsid w:val="00CB3A76"/>
    <w:rsid w:val="00CB4E6C"/>
    <w:rsid w:val="00CC2508"/>
    <w:rsid w:val="00CC4C3F"/>
    <w:rsid w:val="00CE0A02"/>
    <w:rsid w:val="00CF51D5"/>
    <w:rsid w:val="00D078FB"/>
    <w:rsid w:val="00D178B4"/>
    <w:rsid w:val="00D4756A"/>
    <w:rsid w:val="00D504EB"/>
    <w:rsid w:val="00D51457"/>
    <w:rsid w:val="00D57153"/>
    <w:rsid w:val="00D75A79"/>
    <w:rsid w:val="00D77C78"/>
    <w:rsid w:val="00D86ABE"/>
    <w:rsid w:val="00DA199C"/>
    <w:rsid w:val="00DA1EEF"/>
    <w:rsid w:val="00DA7AC8"/>
    <w:rsid w:val="00DB1BF2"/>
    <w:rsid w:val="00DC01F9"/>
    <w:rsid w:val="00DC32E9"/>
    <w:rsid w:val="00DE1C6E"/>
    <w:rsid w:val="00DF61E9"/>
    <w:rsid w:val="00E12B9F"/>
    <w:rsid w:val="00E25391"/>
    <w:rsid w:val="00E55791"/>
    <w:rsid w:val="00E56237"/>
    <w:rsid w:val="00E71757"/>
    <w:rsid w:val="00E8377A"/>
    <w:rsid w:val="00E90CC1"/>
    <w:rsid w:val="00EA234C"/>
    <w:rsid w:val="00ED0828"/>
    <w:rsid w:val="00F10A7F"/>
    <w:rsid w:val="00F12A65"/>
    <w:rsid w:val="00F15314"/>
    <w:rsid w:val="00F27329"/>
    <w:rsid w:val="00F64AE8"/>
    <w:rsid w:val="00F865BD"/>
    <w:rsid w:val="00FC36A6"/>
    <w:rsid w:val="00FD3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1677C"/>
    <w:pPr>
      <w:tabs>
        <w:tab w:val="center" w:pos="4677"/>
        <w:tab w:val="right" w:pos="9355"/>
      </w:tabs>
    </w:pPr>
  </w:style>
  <w:style w:type="character" w:customStyle="1" w:styleId="a4">
    <w:name w:val="Нижний колонтитул Знак"/>
    <w:basedOn w:val="a0"/>
    <w:link w:val="a3"/>
    <w:rsid w:val="0031677C"/>
    <w:rPr>
      <w:rFonts w:ascii="Times New Roman" w:eastAsia="Times New Roman" w:hAnsi="Times New Roman" w:cs="Times New Roman"/>
      <w:sz w:val="24"/>
      <w:szCs w:val="24"/>
      <w:lang w:eastAsia="ru-RU"/>
    </w:rPr>
  </w:style>
  <w:style w:type="character" w:styleId="a5">
    <w:name w:val="page number"/>
    <w:basedOn w:val="a0"/>
    <w:rsid w:val="0031677C"/>
  </w:style>
  <w:style w:type="character" w:styleId="a6">
    <w:name w:val="annotation reference"/>
    <w:basedOn w:val="a0"/>
    <w:uiPriority w:val="99"/>
    <w:semiHidden/>
    <w:unhideWhenUsed/>
    <w:rsid w:val="00A00743"/>
    <w:rPr>
      <w:sz w:val="16"/>
      <w:szCs w:val="16"/>
    </w:rPr>
  </w:style>
  <w:style w:type="paragraph" w:styleId="a7">
    <w:name w:val="annotation text"/>
    <w:basedOn w:val="a"/>
    <w:link w:val="a8"/>
    <w:uiPriority w:val="99"/>
    <w:semiHidden/>
    <w:unhideWhenUsed/>
    <w:rsid w:val="00A00743"/>
    <w:rPr>
      <w:sz w:val="20"/>
      <w:szCs w:val="20"/>
    </w:rPr>
  </w:style>
  <w:style w:type="character" w:customStyle="1" w:styleId="a8">
    <w:name w:val="Текст примечания Знак"/>
    <w:basedOn w:val="a0"/>
    <w:link w:val="a7"/>
    <w:uiPriority w:val="99"/>
    <w:semiHidden/>
    <w:rsid w:val="00A0074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00743"/>
    <w:rPr>
      <w:b/>
      <w:bCs/>
    </w:rPr>
  </w:style>
  <w:style w:type="character" w:customStyle="1" w:styleId="aa">
    <w:name w:val="Тема примечания Знак"/>
    <w:basedOn w:val="a8"/>
    <w:link w:val="a9"/>
    <w:uiPriority w:val="99"/>
    <w:semiHidden/>
    <w:rsid w:val="00A0074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00743"/>
    <w:rPr>
      <w:rFonts w:ascii="Tahoma" w:hAnsi="Tahoma" w:cs="Tahoma"/>
      <w:sz w:val="16"/>
      <w:szCs w:val="16"/>
    </w:rPr>
  </w:style>
  <w:style w:type="character" w:customStyle="1" w:styleId="ac">
    <w:name w:val="Текст выноски Знак"/>
    <w:basedOn w:val="a0"/>
    <w:link w:val="ab"/>
    <w:uiPriority w:val="99"/>
    <w:semiHidden/>
    <w:rsid w:val="00A00743"/>
    <w:rPr>
      <w:rFonts w:ascii="Tahoma" w:eastAsia="Times New Roman" w:hAnsi="Tahoma" w:cs="Tahoma"/>
      <w:sz w:val="16"/>
      <w:szCs w:val="16"/>
      <w:lang w:eastAsia="ru-RU"/>
    </w:rPr>
  </w:style>
  <w:style w:type="paragraph" w:styleId="ad">
    <w:name w:val="header"/>
    <w:basedOn w:val="a"/>
    <w:link w:val="ae"/>
    <w:uiPriority w:val="99"/>
    <w:unhideWhenUsed/>
    <w:rsid w:val="00D51457"/>
    <w:pPr>
      <w:tabs>
        <w:tab w:val="center" w:pos="4677"/>
        <w:tab w:val="right" w:pos="9355"/>
      </w:tabs>
    </w:pPr>
  </w:style>
  <w:style w:type="character" w:customStyle="1" w:styleId="ae">
    <w:name w:val="Верхний колонтитул Знак"/>
    <w:basedOn w:val="a0"/>
    <w:link w:val="ad"/>
    <w:uiPriority w:val="99"/>
    <w:rsid w:val="00D51457"/>
    <w:rPr>
      <w:rFonts w:ascii="Times New Roman" w:eastAsia="Times New Roman" w:hAnsi="Times New Roman" w:cs="Times New Roman"/>
      <w:sz w:val="24"/>
      <w:szCs w:val="24"/>
      <w:lang w:eastAsia="ru-RU"/>
    </w:rPr>
  </w:style>
  <w:style w:type="paragraph" w:customStyle="1" w:styleId="ConsPlusNormal">
    <w:name w:val="ConsPlusNormal"/>
    <w:rsid w:val="00354497"/>
    <w:pPr>
      <w:autoSpaceDE w:val="0"/>
      <w:autoSpaceDN w:val="0"/>
      <w:adjustRightInd w:val="0"/>
      <w:spacing w:after="0" w:line="240" w:lineRule="auto"/>
    </w:pPr>
    <w:rPr>
      <w:rFonts w:ascii="Times New Roman" w:hAnsi="Times New Roman" w:cs="Times New Roman"/>
      <w:sz w:val="28"/>
      <w:szCs w:val="28"/>
    </w:rPr>
  </w:style>
  <w:style w:type="paragraph" w:styleId="af">
    <w:name w:val="List Paragraph"/>
    <w:basedOn w:val="a"/>
    <w:uiPriority w:val="34"/>
    <w:qFormat/>
    <w:rsid w:val="00CC2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1677C"/>
    <w:pPr>
      <w:tabs>
        <w:tab w:val="center" w:pos="4677"/>
        <w:tab w:val="right" w:pos="9355"/>
      </w:tabs>
    </w:pPr>
  </w:style>
  <w:style w:type="character" w:customStyle="1" w:styleId="a4">
    <w:name w:val="Нижний колонтитул Знак"/>
    <w:basedOn w:val="a0"/>
    <w:link w:val="a3"/>
    <w:rsid w:val="0031677C"/>
    <w:rPr>
      <w:rFonts w:ascii="Times New Roman" w:eastAsia="Times New Roman" w:hAnsi="Times New Roman" w:cs="Times New Roman"/>
      <w:sz w:val="24"/>
      <w:szCs w:val="24"/>
      <w:lang w:eastAsia="ru-RU"/>
    </w:rPr>
  </w:style>
  <w:style w:type="character" w:styleId="a5">
    <w:name w:val="page number"/>
    <w:basedOn w:val="a0"/>
    <w:rsid w:val="0031677C"/>
  </w:style>
  <w:style w:type="character" w:styleId="a6">
    <w:name w:val="annotation reference"/>
    <w:basedOn w:val="a0"/>
    <w:uiPriority w:val="99"/>
    <w:semiHidden/>
    <w:unhideWhenUsed/>
    <w:rsid w:val="00A00743"/>
    <w:rPr>
      <w:sz w:val="16"/>
      <w:szCs w:val="16"/>
    </w:rPr>
  </w:style>
  <w:style w:type="paragraph" w:styleId="a7">
    <w:name w:val="annotation text"/>
    <w:basedOn w:val="a"/>
    <w:link w:val="a8"/>
    <w:uiPriority w:val="99"/>
    <w:semiHidden/>
    <w:unhideWhenUsed/>
    <w:rsid w:val="00A00743"/>
    <w:rPr>
      <w:sz w:val="20"/>
      <w:szCs w:val="20"/>
    </w:rPr>
  </w:style>
  <w:style w:type="character" w:customStyle="1" w:styleId="a8">
    <w:name w:val="Текст примечания Знак"/>
    <w:basedOn w:val="a0"/>
    <w:link w:val="a7"/>
    <w:uiPriority w:val="99"/>
    <w:semiHidden/>
    <w:rsid w:val="00A0074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00743"/>
    <w:rPr>
      <w:b/>
      <w:bCs/>
    </w:rPr>
  </w:style>
  <w:style w:type="character" w:customStyle="1" w:styleId="aa">
    <w:name w:val="Тема примечания Знак"/>
    <w:basedOn w:val="a8"/>
    <w:link w:val="a9"/>
    <w:uiPriority w:val="99"/>
    <w:semiHidden/>
    <w:rsid w:val="00A0074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00743"/>
    <w:rPr>
      <w:rFonts w:ascii="Tahoma" w:hAnsi="Tahoma" w:cs="Tahoma"/>
      <w:sz w:val="16"/>
      <w:szCs w:val="16"/>
    </w:rPr>
  </w:style>
  <w:style w:type="character" w:customStyle="1" w:styleId="ac">
    <w:name w:val="Текст выноски Знак"/>
    <w:basedOn w:val="a0"/>
    <w:link w:val="ab"/>
    <w:uiPriority w:val="99"/>
    <w:semiHidden/>
    <w:rsid w:val="00A00743"/>
    <w:rPr>
      <w:rFonts w:ascii="Tahoma" w:eastAsia="Times New Roman" w:hAnsi="Tahoma" w:cs="Tahoma"/>
      <w:sz w:val="16"/>
      <w:szCs w:val="16"/>
      <w:lang w:eastAsia="ru-RU"/>
    </w:rPr>
  </w:style>
  <w:style w:type="paragraph" w:styleId="ad">
    <w:name w:val="header"/>
    <w:basedOn w:val="a"/>
    <w:link w:val="ae"/>
    <w:uiPriority w:val="99"/>
    <w:unhideWhenUsed/>
    <w:rsid w:val="00D51457"/>
    <w:pPr>
      <w:tabs>
        <w:tab w:val="center" w:pos="4677"/>
        <w:tab w:val="right" w:pos="9355"/>
      </w:tabs>
    </w:pPr>
  </w:style>
  <w:style w:type="character" w:customStyle="1" w:styleId="ae">
    <w:name w:val="Верхний колонтитул Знак"/>
    <w:basedOn w:val="a0"/>
    <w:link w:val="ad"/>
    <w:uiPriority w:val="99"/>
    <w:rsid w:val="00D51457"/>
    <w:rPr>
      <w:rFonts w:ascii="Times New Roman" w:eastAsia="Times New Roman" w:hAnsi="Times New Roman" w:cs="Times New Roman"/>
      <w:sz w:val="24"/>
      <w:szCs w:val="24"/>
      <w:lang w:eastAsia="ru-RU"/>
    </w:rPr>
  </w:style>
  <w:style w:type="paragraph" w:customStyle="1" w:styleId="ConsPlusNormal">
    <w:name w:val="ConsPlusNormal"/>
    <w:rsid w:val="00354497"/>
    <w:pPr>
      <w:autoSpaceDE w:val="0"/>
      <w:autoSpaceDN w:val="0"/>
      <w:adjustRightInd w:val="0"/>
      <w:spacing w:after="0" w:line="240" w:lineRule="auto"/>
    </w:pPr>
    <w:rPr>
      <w:rFonts w:ascii="Times New Roman" w:hAnsi="Times New Roman" w:cs="Times New Roman"/>
      <w:sz w:val="28"/>
      <w:szCs w:val="28"/>
    </w:rPr>
  </w:style>
  <w:style w:type="paragraph" w:styleId="af">
    <w:name w:val="List Paragraph"/>
    <w:basedOn w:val="a"/>
    <w:uiPriority w:val="34"/>
    <w:qFormat/>
    <w:rsid w:val="00CC25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4B1AEFAEBEB5CC8C014D85F1DD11F835479958AD3CE62964E4BC570B5A4C41B48EF9E877f737D" TargetMode="External"/><Relationship Id="rId18" Type="http://schemas.openxmlformats.org/officeDocument/2006/relationships/hyperlink" Target="consultantplus://offline/ref=F04B1AEFAEBEB5CC8C014D85F1DD11F835479958AD3CE62964E4BC570B5A4C41B48EF9EF7Df731D" TargetMode="External"/><Relationship Id="rId26" Type="http://schemas.openxmlformats.org/officeDocument/2006/relationships/hyperlink" Target="consultantplus://offline/ref=58A4D71C35BA021027469764FA3F9471C6F9E61E7EDC9F8676968C693DCBA8D83672E0F2D4H4T1E" TargetMode="External"/><Relationship Id="rId39" Type="http://schemas.openxmlformats.org/officeDocument/2006/relationships/hyperlink" Target="consultantplus://offline/ref=A13F6D21813D33E9ED9162F1DEF8FC9592E23A53183ECB142FAD23CE76D6861965BD967AE2836806ZEY2G" TargetMode="External"/><Relationship Id="rId3" Type="http://schemas.openxmlformats.org/officeDocument/2006/relationships/styles" Target="styles.xml"/><Relationship Id="rId21" Type="http://schemas.openxmlformats.org/officeDocument/2006/relationships/hyperlink" Target="consultantplus://offline/ref=F04B1AEFAEBEB5CC8C014D85F1DD11F835479958AD3CE62964E4BC570B5A4C41B48EF9EF79f730D" TargetMode="External"/><Relationship Id="rId34" Type="http://schemas.openxmlformats.org/officeDocument/2006/relationships/hyperlink" Target="consultantplus://offline/ref=4EAE663B551E841280CE9125D0CB973BC0DC33237C01E62F6B1072436D82971FC5752EB42C71FF70ADn2F" TargetMode="External"/><Relationship Id="rId42" Type="http://schemas.openxmlformats.org/officeDocument/2006/relationships/hyperlink" Target="consultantplus://offline/ref=E9C7090BA1F5E1F06B2DB0D446025915483FC7DC5A8A1FAA4BE081D08E14e0G" TargetMode="External"/><Relationship Id="rId47" Type="http://schemas.openxmlformats.org/officeDocument/2006/relationships/footer" Target="footer2.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1DAC33DA8DB4CEC49D373FC1CD933CECF5CF2F5927492B621640500EC2175E82501F037B0nD2CD" TargetMode="External"/><Relationship Id="rId17" Type="http://schemas.openxmlformats.org/officeDocument/2006/relationships/hyperlink" Target="consultantplus://offline/ref=F04B1AEFAEBEB5CC8C014D85F1DD11F835479958AD3CE62964E4BC570B5A4C41B48EF9EF7Df734D" TargetMode="External"/><Relationship Id="rId25" Type="http://schemas.openxmlformats.org/officeDocument/2006/relationships/hyperlink" Target="consultantplus://offline/ref=58A4D71C35BA021027469764FA3F9471C6F9E61E7EDC9F8676968C693DCBA8D83672E0F7D0H4TCE" TargetMode="External"/><Relationship Id="rId33" Type="http://schemas.openxmlformats.org/officeDocument/2006/relationships/hyperlink" Target="consultantplus://offline/ref=C37E323E51D0ACA4E42A2AF76B36EA6DA7C175A473344F16B83FC97C67493F682B57C43E42A8BA1EZEVEI" TargetMode="External"/><Relationship Id="rId38" Type="http://schemas.openxmlformats.org/officeDocument/2006/relationships/hyperlink" Target="consultantplus://offline/ref=97E890B6FA42BDDB0BE2288FF206CEA7298487EBED4942EF58B770EC0DK1X6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04B1AEFAEBEB5CC8C014D85F1DD11F835479958AD3CE62964E4BC570B5A4C41B48EF9EF7Ff73DD" TargetMode="External"/><Relationship Id="rId20" Type="http://schemas.openxmlformats.org/officeDocument/2006/relationships/hyperlink" Target="consultantplus://offline/ref=F04B1AEFAEBEB5CC8C014D85F1DD11F835479958AD3CE62964E4BC570B5A4C41B48EF9EF7Cf73DD" TargetMode="External"/><Relationship Id="rId29" Type="http://schemas.openxmlformats.org/officeDocument/2006/relationships/hyperlink" Target="consultantplus://offline/ref=F79001F212E14CE063496771EEF81EB3B4D6F1ECD83CE07712390B43AB51FDA7874828B044323B01zBWBE" TargetMode="External"/><Relationship Id="rId41" Type="http://schemas.openxmlformats.org/officeDocument/2006/relationships/hyperlink" Target="consultantplus://offline/ref=E9C7090BA1F5E1F06B2DB0D446025915483FC5D1518C1FAA4BE081D08E407C2AA788ECEC8DDF7EED14e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DAC33DA8DB4CEC49D373FC1CD933CECF5CF2F5927492B621640500EC2175E82501F037BFnD2BD" TargetMode="External"/><Relationship Id="rId24" Type="http://schemas.openxmlformats.org/officeDocument/2006/relationships/hyperlink" Target="consultantplus://offline/ref=58A4D71C35BA021027469764FA3F9471C6F9E61E7EDC9F8676968C693DCBA8D83672E0F0D1H4TFE" TargetMode="External"/><Relationship Id="rId32" Type="http://schemas.openxmlformats.org/officeDocument/2006/relationships/hyperlink" Target="consultantplus://offline/ref=C37E323E51D0ACA4E42A2AF76B36EA6DA7C175A473344F16B83FC97C67493F682B57C43E42A8BA1EZEVEI" TargetMode="External"/><Relationship Id="rId37" Type="http://schemas.openxmlformats.org/officeDocument/2006/relationships/hyperlink" Target="consultantplus://offline/ref=97E890B6FA42BDDB0BE2288FF206CEA7298485E6E64F42EF58B770EC0D161EA911770D10C6BECA4AK3X0G" TargetMode="External"/><Relationship Id="rId40" Type="http://schemas.openxmlformats.org/officeDocument/2006/relationships/hyperlink" Target="consultantplus://offline/ref=A13F6D21813D33E9ED9162F1DEF8FC9592E2385E1338CB142FAD23CE76ZDY6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04B1AEFAEBEB5CC8C014D85F1DD11F835479958AD3CE62964E4BC570B5A4C41B48EF9E877f737D" TargetMode="External"/><Relationship Id="rId23" Type="http://schemas.openxmlformats.org/officeDocument/2006/relationships/hyperlink" Target="consultantplus://offline/ref=BDA9C6B8133160F6251635934774D8D23CDD692F49EA10789A0D4245B10CAED57C633E14AF21RBE" TargetMode="External"/><Relationship Id="rId28" Type="http://schemas.openxmlformats.org/officeDocument/2006/relationships/hyperlink" Target="consultantplus://offline/ref=58A4D71C35BA021027469764FA3F9471C6F9E61E7EDC9F8676968C693DCBA8D83672E0F2D6484FE4H0T8E" TargetMode="External"/><Relationship Id="rId36" Type="http://schemas.openxmlformats.org/officeDocument/2006/relationships/hyperlink" Target="consultantplus://offline/ref=23487809B04658DF7A038359CBCD32F62262C00BEF5AF0627AE0BA020F43A5B2ACB7D74E59Z5t0F" TargetMode="External"/><Relationship Id="rId49" Type="http://schemas.openxmlformats.org/officeDocument/2006/relationships/theme" Target="theme/theme1.xml"/><Relationship Id="rId10" Type="http://schemas.openxmlformats.org/officeDocument/2006/relationships/hyperlink" Target="consultantplus://offline/ref=CD0FCB1336F189EBEC47A549862ADB67BDA6EB7614246F5A5EC8A9A50F4EDE959AE9EC4FD06F08D" TargetMode="External"/><Relationship Id="rId19" Type="http://schemas.openxmlformats.org/officeDocument/2006/relationships/hyperlink" Target="consultantplus://offline/ref=F04B1AEFAEBEB5CC8C014D85F1DD11F835479958AD3CE62964E4BC570B5A4C41B48EF9EF7Ef731D" TargetMode="External"/><Relationship Id="rId31" Type="http://schemas.openxmlformats.org/officeDocument/2006/relationships/hyperlink" Target="consultantplus://offline/ref=C37E323E51D0ACA4E42A2AF76B36EA6DA7C175A473344F16B83FC97C67493F682B57C43E42A8BA1EZEVEI" TargetMode="External"/><Relationship Id="rId44" Type="http://schemas.openxmlformats.org/officeDocument/2006/relationships/hyperlink" Target="consultantplus://offline/ref=EAFAF5445C0A8D96F2374353122672A66F0703B7CACB3009B9073CD148W0GBG" TargetMode="External"/><Relationship Id="rId4" Type="http://schemas.openxmlformats.org/officeDocument/2006/relationships/settings" Target="settings.xml"/><Relationship Id="rId9" Type="http://schemas.openxmlformats.org/officeDocument/2006/relationships/hyperlink" Target="consultantplus://offline/ref=81330A7886682B378BB28EC7D6DB64BAB039D061A59A661A7C69955571871DECF2A68F154BUDp0G" TargetMode="External"/><Relationship Id="rId14" Type="http://schemas.openxmlformats.org/officeDocument/2006/relationships/hyperlink" Target="consultantplus://offline/ref=F04B1AEFAEBEB5CC8C014D85F1DD11F835479958AD3CE62964E4BC570B5A4C41B48EF9EF79f730D" TargetMode="External"/><Relationship Id="rId22" Type="http://schemas.openxmlformats.org/officeDocument/2006/relationships/hyperlink" Target="consultantplus://offline/ref=1B64457D323B214F290F0A6A8C2DD528FB54D7605536DF625404574485A38D14360724C53DlDD6E" TargetMode="External"/><Relationship Id="rId27" Type="http://schemas.openxmlformats.org/officeDocument/2006/relationships/hyperlink" Target="consultantplus://offline/ref=58A4D71C35BA021027469764FA3F9471C6F9E61E7EDC9F8676968C693DCBA8D83672E0F2D4H4T1E" TargetMode="External"/><Relationship Id="rId30" Type="http://schemas.openxmlformats.org/officeDocument/2006/relationships/hyperlink" Target="consultantplus://offline/ref=C37E323E51D0ACA4E42A2AF76B36EA6DA4C875AE7C304F16B83FC97C67493F682B57C43DZ4V1I" TargetMode="External"/><Relationship Id="rId35" Type="http://schemas.openxmlformats.org/officeDocument/2006/relationships/hyperlink" Target="consultantplus://offline/ref=23487809B04658DF7A038359CBCD32F62262C00BEF5AF0627AE0BA020F43A5B2ACB7D74E59Z5t9F" TargetMode="External"/><Relationship Id="rId43" Type="http://schemas.openxmlformats.org/officeDocument/2006/relationships/hyperlink" Target="consultantplus://offline/ref=EAFAF5445C0A8D96F2374353122672A66F0703B7CACB3009B9073CD148W0GBG" TargetMode="External"/><Relationship Id="rId48" Type="http://schemas.openxmlformats.org/officeDocument/2006/relationships/fontTable" Target="fontTable.xml"/><Relationship Id="rId8" Type="http://schemas.openxmlformats.org/officeDocument/2006/relationships/hyperlink" Target="consultantplus://offline/ref=F709113C0A7995511DB148E3049371A8F8696C3E6E94EB4A677E23CF1DE71FA7BE67A9AA75DF9F1379u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B841-906E-489F-AFB1-FFBF5114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20</Pages>
  <Words>6199</Words>
  <Characters>35337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41454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С. Булаш</dc:creator>
  <cp:lastModifiedBy>Ivanova</cp:lastModifiedBy>
  <cp:revision>41</cp:revision>
  <cp:lastPrinted>2017-01-09T03:10:00Z</cp:lastPrinted>
  <dcterms:created xsi:type="dcterms:W3CDTF">2016-12-23T05:40:00Z</dcterms:created>
  <dcterms:modified xsi:type="dcterms:W3CDTF">2018-05-15T01:17:00Z</dcterms:modified>
</cp:coreProperties>
</file>