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964BA6" w:rsidRPr="004C2A98" w:rsidTr="007E2769">
        <w:trPr>
          <w:trHeight w:val="1185"/>
        </w:trPr>
        <w:tc>
          <w:tcPr>
            <w:tcW w:w="9811" w:type="dxa"/>
            <w:gridSpan w:val="10"/>
            <w:vAlign w:val="bottom"/>
          </w:tcPr>
          <w:p w:rsidR="00964BA6" w:rsidRPr="004C2A98" w:rsidRDefault="00964BA6" w:rsidP="007E2769">
            <w:pPr>
              <w:jc w:val="center"/>
            </w:pPr>
            <w:r w:rsidRPr="007F70F7">
              <w:rPr>
                <w:noProof/>
              </w:rPr>
              <w:drawing>
                <wp:inline distT="0" distB="0" distL="0" distR="0">
                  <wp:extent cx="585470" cy="725170"/>
                  <wp:effectExtent l="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BA6" w:rsidRPr="00083E14" w:rsidTr="007E2769">
        <w:trPr>
          <w:trHeight w:val="407"/>
        </w:trPr>
        <w:tc>
          <w:tcPr>
            <w:tcW w:w="9811" w:type="dxa"/>
            <w:gridSpan w:val="10"/>
            <w:vAlign w:val="bottom"/>
          </w:tcPr>
          <w:p w:rsidR="00964BA6" w:rsidRPr="00F077FF" w:rsidRDefault="00964BA6" w:rsidP="007E2769">
            <w:pPr>
              <w:jc w:val="center"/>
              <w:rPr>
                <w:b/>
                <w:sz w:val="36"/>
                <w:szCs w:val="36"/>
              </w:rPr>
            </w:pPr>
            <w:r w:rsidRPr="00F077FF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964BA6" w:rsidRPr="00083E14" w:rsidRDefault="00964BA6" w:rsidP="007E2769">
            <w:pPr>
              <w:jc w:val="center"/>
              <w:rPr>
                <w:sz w:val="32"/>
              </w:rPr>
            </w:pPr>
            <w:r w:rsidRPr="00083E14">
              <w:rPr>
                <w:sz w:val="32"/>
              </w:rPr>
              <w:t>Ирбейского района Красноярского края</w:t>
            </w:r>
          </w:p>
        </w:tc>
      </w:tr>
      <w:tr w:rsidR="00964BA6" w:rsidRPr="00392C3D" w:rsidTr="007E2769">
        <w:trPr>
          <w:trHeight w:val="1024"/>
        </w:trPr>
        <w:tc>
          <w:tcPr>
            <w:tcW w:w="9811" w:type="dxa"/>
            <w:gridSpan w:val="10"/>
            <w:vAlign w:val="bottom"/>
          </w:tcPr>
          <w:p w:rsidR="00964BA6" w:rsidRPr="00392C3D" w:rsidRDefault="00964BA6" w:rsidP="00985DAE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56"/>
                <w:szCs w:val="56"/>
              </w:rPr>
            </w:pPr>
            <w:r w:rsidRPr="00392C3D">
              <w:rPr>
                <w:rFonts w:ascii="Times New Roman" w:hAnsi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964BA6" w:rsidRPr="00083E14" w:rsidTr="007E2769">
        <w:trPr>
          <w:trHeight w:val="377"/>
        </w:trPr>
        <w:tc>
          <w:tcPr>
            <w:tcW w:w="1087" w:type="dxa"/>
            <w:vAlign w:val="bottom"/>
          </w:tcPr>
          <w:p w:rsidR="00964BA6" w:rsidRPr="00083E14" w:rsidRDefault="00964BA6" w:rsidP="007E2769"/>
        </w:tc>
        <w:tc>
          <w:tcPr>
            <w:tcW w:w="1053" w:type="dxa"/>
            <w:vAlign w:val="bottom"/>
          </w:tcPr>
          <w:p w:rsidR="00964BA6" w:rsidRPr="00083E14" w:rsidRDefault="00964BA6" w:rsidP="007E2769"/>
        </w:tc>
        <w:tc>
          <w:tcPr>
            <w:tcW w:w="1019" w:type="dxa"/>
            <w:vAlign w:val="bottom"/>
          </w:tcPr>
          <w:p w:rsidR="00964BA6" w:rsidRPr="00083E14" w:rsidRDefault="00964BA6" w:rsidP="007E2769"/>
        </w:tc>
        <w:tc>
          <w:tcPr>
            <w:tcW w:w="1013" w:type="dxa"/>
            <w:vAlign w:val="bottom"/>
          </w:tcPr>
          <w:p w:rsidR="00964BA6" w:rsidRPr="00083E14" w:rsidRDefault="00964BA6" w:rsidP="007E2769"/>
        </w:tc>
        <w:tc>
          <w:tcPr>
            <w:tcW w:w="837" w:type="dxa"/>
            <w:vAlign w:val="bottom"/>
          </w:tcPr>
          <w:p w:rsidR="00964BA6" w:rsidRPr="00083E14" w:rsidRDefault="00964BA6" w:rsidP="007E2769"/>
        </w:tc>
        <w:tc>
          <w:tcPr>
            <w:tcW w:w="991" w:type="dxa"/>
            <w:vAlign w:val="bottom"/>
          </w:tcPr>
          <w:p w:rsidR="00964BA6" w:rsidRPr="00083E14" w:rsidRDefault="00964BA6" w:rsidP="007E2769"/>
        </w:tc>
        <w:tc>
          <w:tcPr>
            <w:tcW w:w="877" w:type="dxa"/>
            <w:vAlign w:val="bottom"/>
          </w:tcPr>
          <w:p w:rsidR="00964BA6" w:rsidRPr="00083E14" w:rsidRDefault="00964BA6" w:rsidP="007E2769"/>
        </w:tc>
        <w:tc>
          <w:tcPr>
            <w:tcW w:w="928" w:type="dxa"/>
            <w:vAlign w:val="bottom"/>
          </w:tcPr>
          <w:p w:rsidR="00964BA6" w:rsidRPr="00083E14" w:rsidRDefault="00964BA6" w:rsidP="007E2769"/>
        </w:tc>
        <w:tc>
          <w:tcPr>
            <w:tcW w:w="928" w:type="dxa"/>
            <w:vAlign w:val="bottom"/>
          </w:tcPr>
          <w:p w:rsidR="00964BA6" w:rsidRPr="00083E14" w:rsidRDefault="00964BA6" w:rsidP="007E2769"/>
        </w:tc>
        <w:tc>
          <w:tcPr>
            <w:tcW w:w="1078" w:type="dxa"/>
            <w:vAlign w:val="bottom"/>
          </w:tcPr>
          <w:p w:rsidR="00964BA6" w:rsidRPr="00083E14" w:rsidRDefault="00964BA6" w:rsidP="007E2769"/>
        </w:tc>
      </w:tr>
      <w:tr w:rsidR="00964BA6" w:rsidRPr="00F77067" w:rsidTr="007E2769">
        <w:trPr>
          <w:trHeight w:val="377"/>
        </w:trPr>
        <w:tc>
          <w:tcPr>
            <w:tcW w:w="4172" w:type="dxa"/>
            <w:gridSpan w:val="4"/>
            <w:vAlign w:val="center"/>
          </w:tcPr>
          <w:p w:rsidR="00964BA6" w:rsidRPr="00F77067" w:rsidRDefault="00CB52B7" w:rsidP="00CB52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09.08.</w:t>
            </w:r>
            <w:r w:rsidR="008806F2" w:rsidRPr="00F77067">
              <w:rPr>
                <w:bCs/>
                <w:sz w:val="28"/>
                <w:szCs w:val="28"/>
              </w:rPr>
              <w:fldChar w:fldCharType="begin"/>
            </w:r>
            <w:r w:rsidR="00964BA6" w:rsidRPr="00F77067">
              <w:rPr>
                <w:bCs/>
                <w:sz w:val="28"/>
                <w:szCs w:val="28"/>
              </w:rPr>
              <w:instrText xml:space="preserve"> TIME  \@ "yyyy" </w:instrText>
            </w:r>
            <w:r w:rsidR="008806F2" w:rsidRPr="00F77067">
              <w:rPr>
                <w:bCs/>
                <w:sz w:val="28"/>
                <w:szCs w:val="28"/>
              </w:rPr>
              <w:fldChar w:fldCharType="separate"/>
            </w:r>
            <w:r>
              <w:rPr>
                <w:bCs/>
                <w:noProof/>
                <w:sz w:val="28"/>
                <w:szCs w:val="28"/>
              </w:rPr>
              <w:t>2023</w:t>
            </w:r>
            <w:r w:rsidR="008806F2" w:rsidRPr="00F77067">
              <w:rPr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28" w:type="dxa"/>
            <w:gridSpan w:val="2"/>
            <w:vAlign w:val="center"/>
          </w:tcPr>
          <w:p w:rsidR="00964BA6" w:rsidRPr="00F77067" w:rsidRDefault="00964BA6" w:rsidP="007E2769">
            <w:pPr>
              <w:rPr>
                <w:bCs/>
                <w:sz w:val="28"/>
                <w:szCs w:val="28"/>
              </w:rPr>
            </w:pPr>
            <w:r w:rsidRPr="00F77067">
              <w:rPr>
                <w:bCs/>
                <w:sz w:val="28"/>
                <w:szCs w:val="28"/>
              </w:rPr>
              <w:t>с. Ирбейское</w:t>
            </w:r>
          </w:p>
        </w:tc>
        <w:tc>
          <w:tcPr>
            <w:tcW w:w="877" w:type="dxa"/>
            <w:vAlign w:val="center"/>
          </w:tcPr>
          <w:p w:rsidR="00964BA6" w:rsidRPr="00F77067" w:rsidRDefault="00964BA6" w:rsidP="007E2769">
            <w:pPr>
              <w:rPr>
                <w:bCs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964BA6" w:rsidRPr="00F77067" w:rsidRDefault="00964BA6" w:rsidP="007E2769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64BA6" w:rsidRPr="00F77067" w:rsidRDefault="00964BA6" w:rsidP="0000459B">
            <w:pPr>
              <w:ind w:right="-91"/>
              <w:rPr>
                <w:bCs/>
                <w:sz w:val="28"/>
                <w:szCs w:val="28"/>
              </w:rPr>
            </w:pPr>
            <w:r w:rsidRPr="00F77067">
              <w:rPr>
                <w:bCs/>
                <w:sz w:val="28"/>
                <w:szCs w:val="28"/>
              </w:rPr>
              <w:t xml:space="preserve">     №</w:t>
            </w:r>
            <w:r w:rsidR="008F18C9">
              <w:rPr>
                <w:bCs/>
                <w:sz w:val="28"/>
                <w:szCs w:val="28"/>
              </w:rPr>
              <w:t xml:space="preserve"> </w:t>
            </w:r>
            <w:r w:rsidR="0000459B">
              <w:rPr>
                <w:bCs/>
                <w:sz w:val="28"/>
                <w:szCs w:val="28"/>
              </w:rPr>
              <w:t xml:space="preserve">748 </w:t>
            </w:r>
            <w:r w:rsidRPr="00F77067">
              <w:rPr>
                <w:bCs/>
                <w:sz w:val="28"/>
                <w:szCs w:val="28"/>
              </w:rPr>
              <w:t>-</w:t>
            </w:r>
            <w:proofErr w:type="spellStart"/>
            <w:r w:rsidRPr="00F77067">
              <w:rPr>
                <w:bCs/>
                <w:sz w:val="28"/>
                <w:szCs w:val="28"/>
              </w:rPr>
              <w:t>пг</w:t>
            </w:r>
            <w:proofErr w:type="spellEnd"/>
          </w:p>
        </w:tc>
      </w:tr>
    </w:tbl>
    <w:p w:rsidR="002A452E" w:rsidRDefault="002A452E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A6000" w:rsidRDefault="00CA6000" w:rsidP="00275781">
      <w:pPr>
        <w:pStyle w:val="ConsPlusTitle"/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452E" w:rsidRPr="002A452E" w:rsidRDefault="002A452E" w:rsidP="00275781">
      <w:pPr>
        <w:pStyle w:val="ConsPlusTitle"/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452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4491E">
        <w:rPr>
          <w:rFonts w:ascii="Times New Roman" w:hAnsi="Times New Roman" w:cs="Times New Roman"/>
          <w:b w:val="0"/>
          <w:sz w:val="28"/>
          <w:szCs w:val="28"/>
        </w:rPr>
        <w:t>переименовании и внесении изменений в Положение о финансовом управлении администрации Ирбейского района</w:t>
      </w:r>
    </w:p>
    <w:p w:rsidR="002A452E" w:rsidRDefault="002A452E" w:rsidP="00275781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Default="002A452E" w:rsidP="00275781">
      <w:pPr>
        <w:pStyle w:val="ConsPlusNormal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2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2A452E">
        <w:rPr>
          <w:rFonts w:ascii="Times New Roman" w:hAnsi="Times New Roman" w:cs="Times New Roman"/>
          <w:sz w:val="28"/>
          <w:szCs w:val="28"/>
        </w:rPr>
        <w:t>статьями</w:t>
      </w:r>
      <w:r w:rsidR="00DE34E4">
        <w:rPr>
          <w:rFonts w:ascii="Times New Roman" w:hAnsi="Times New Roman" w:cs="Times New Roman"/>
          <w:sz w:val="28"/>
          <w:szCs w:val="28"/>
        </w:rPr>
        <w:t xml:space="preserve"> </w:t>
      </w:r>
      <w:r w:rsidR="00CB7010">
        <w:rPr>
          <w:rFonts w:ascii="Times New Roman" w:hAnsi="Times New Roman" w:cs="Times New Roman"/>
          <w:color w:val="000000"/>
          <w:sz w:val="28"/>
        </w:rPr>
        <w:t>38, 42</w:t>
      </w:r>
      <w:r w:rsidRPr="002A452E">
        <w:rPr>
          <w:rFonts w:ascii="Times New Roman" w:hAnsi="Times New Roman" w:cs="Times New Roman"/>
          <w:color w:val="000000"/>
          <w:sz w:val="28"/>
        </w:rPr>
        <w:t xml:space="preserve"> Устава Ирбейского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решением Ирбейского районного Совета депутатов от </w:t>
      </w:r>
      <w:r w:rsidR="008F18C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8C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C6B53">
        <w:rPr>
          <w:rFonts w:ascii="Times New Roman" w:hAnsi="Times New Roman" w:cs="Times New Roman"/>
          <w:sz w:val="28"/>
          <w:szCs w:val="28"/>
        </w:rPr>
        <w:t>2</w:t>
      </w:r>
      <w:r w:rsidR="008F18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33EFC">
        <w:rPr>
          <w:rFonts w:ascii="Times New Roman" w:hAnsi="Times New Roman" w:cs="Times New Roman"/>
          <w:sz w:val="28"/>
          <w:szCs w:val="28"/>
        </w:rPr>
        <w:t>1</w:t>
      </w:r>
      <w:r w:rsidR="008F18C9">
        <w:rPr>
          <w:rFonts w:ascii="Times New Roman" w:hAnsi="Times New Roman" w:cs="Times New Roman"/>
          <w:sz w:val="28"/>
          <w:szCs w:val="28"/>
        </w:rPr>
        <w:t>6-116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="00AD6B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D6BDE">
        <w:rPr>
          <w:rFonts w:ascii="Times New Roman" w:hAnsi="Times New Roman" w:cs="Times New Roman"/>
          <w:sz w:val="28"/>
          <w:szCs w:val="28"/>
        </w:rPr>
        <w:t>«О</w:t>
      </w:r>
      <w:r w:rsidR="008F18C9" w:rsidRPr="00AD6BDE">
        <w:rPr>
          <w:rFonts w:ascii="Times New Roman" w:hAnsi="Times New Roman" w:cs="Times New Roman"/>
          <w:sz w:val="28"/>
          <w:szCs w:val="28"/>
        </w:rPr>
        <w:t>б</w:t>
      </w:r>
      <w:r w:rsidR="008F18C9">
        <w:rPr>
          <w:rFonts w:ascii="Times New Roman" w:hAnsi="Times New Roman" w:cs="Times New Roman"/>
          <w:sz w:val="28"/>
          <w:szCs w:val="28"/>
        </w:rPr>
        <w:t xml:space="preserve"> утверждении структуры администрации Ирбейского района Красноярского края»</w:t>
      </w:r>
      <w:r w:rsidR="00E02B2D">
        <w:rPr>
          <w:rFonts w:ascii="Times New Roman" w:hAnsi="Times New Roman" w:cs="Times New Roman"/>
          <w:sz w:val="28"/>
          <w:szCs w:val="28"/>
        </w:rPr>
        <w:t>, в соответствии с Порядк</w:t>
      </w:r>
      <w:r w:rsidR="00CA6000">
        <w:rPr>
          <w:rFonts w:ascii="Times New Roman" w:hAnsi="Times New Roman" w:cs="Times New Roman"/>
          <w:sz w:val="28"/>
          <w:szCs w:val="28"/>
        </w:rPr>
        <w:t>ом</w:t>
      </w:r>
      <w:r w:rsidR="00E02B2D">
        <w:rPr>
          <w:rFonts w:ascii="Times New Roman" w:hAnsi="Times New Roman" w:cs="Times New Roman"/>
          <w:sz w:val="28"/>
          <w:szCs w:val="28"/>
        </w:rPr>
        <w:t xml:space="preserve"> утверждения уставов бюджетных и казённых учреждений Ирбейского района и внесения в них изменений, утверждённ</w:t>
      </w:r>
      <w:r w:rsidR="00CA6000">
        <w:rPr>
          <w:rFonts w:ascii="Times New Roman" w:hAnsi="Times New Roman" w:cs="Times New Roman"/>
          <w:sz w:val="28"/>
          <w:szCs w:val="28"/>
        </w:rPr>
        <w:t>ым</w:t>
      </w:r>
      <w:r w:rsidR="00E02B2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Ирбейского района от 16.02.2011 № 118-пг «Об утверждении Порядка создания, реорганизации, изменения типа и ликвидации муниципальных учреждений, порядка утверждения уставов бюджетных и казённых учреждений Ирбейского района и внесение в них изменений</w:t>
      </w:r>
      <w:r w:rsidR="00EC7E0B">
        <w:rPr>
          <w:rFonts w:ascii="Times New Roman" w:hAnsi="Times New Roman" w:cs="Times New Roman"/>
          <w:sz w:val="28"/>
          <w:szCs w:val="28"/>
        </w:rPr>
        <w:t>»</w:t>
      </w:r>
      <w:r w:rsidR="00CB7010">
        <w:rPr>
          <w:rFonts w:ascii="Times New Roman" w:hAnsi="Times New Roman" w:cs="Times New Roman"/>
          <w:sz w:val="28"/>
          <w:szCs w:val="28"/>
        </w:rPr>
        <w:t>,</w:t>
      </w:r>
      <w:r w:rsidR="00E115A5">
        <w:rPr>
          <w:rFonts w:ascii="Times New Roman" w:hAnsi="Times New Roman" w:cs="Times New Roman"/>
          <w:sz w:val="28"/>
          <w:szCs w:val="28"/>
        </w:rPr>
        <w:t xml:space="preserve"> </w:t>
      </w:r>
      <w:r w:rsidR="00CB7010" w:rsidRPr="002A452E">
        <w:rPr>
          <w:rFonts w:ascii="Times New Roman" w:hAnsi="Times New Roman" w:cs="Times New Roman"/>
          <w:sz w:val="28"/>
          <w:szCs w:val="28"/>
        </w:rPr>
        <w:t>ПОСТАНОВЛЯЮ</w:t>
      </w:r>
      <w:r w:rsidRPr="002A452E">
        <w:rPr>
          <w:rFonts w:ascii="Times New Roman" w:hAnsi="Times New Roman" w:cs="Times New Roman"/>
          <w:sz w:val="28"/>
          <w:szCs w:val="28"/>
        </w:rPr>
        <w:t>:</w:t>
      </w:r>
    </w:p>
    <w:p w:rsidR="00AE16E2" w:rsidRDefault="00EC7E0B" w:rsidP="00AE16E2">
      <w:pPr>
        <w:pStyle w:val="ConsPlusNormal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Переименовать финансовое управление администрации Ирбейского района в финансово-экономическое управление администрации Ирбейского района.</w:t>
      </w:r>
    </w:p>
    <w:p w:rsidR="00EC7E0B" w:rsidRDefault="00EC7E0B" w:rsidP="00275781">
      <w:pPr>
        <w:pStyle w:val="ConsPlusNormal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3F73">
        <w:rPr>
          <w:rFonts w:ascii="Times New Roman" w:hAnsi="Times New Roman" w:cs="Times New Roman"/>
          <w:sz w:val="28"/>
          <w:szCs w:val="28"/>
        </w:rPr>
        <w:t>Внести изменения в Положение о финансовом управлении администрации Ирбейского района, утверждённое постановлением администрации Ирбейского района от 13.06.2013 № 700-пг «Об утверждении Положения о финансовом управлении администрации Ирбейского района», согласно приложению.</w:t>
      </w:r>
    </w:p>
    <w:p w:rsidR="00CA6000" w:rsidRDefault="00EC7E0B" w:rsidP="00CA6000">
      <w:pPr>
        <w:pStyle w:val="ConsPlusNormal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E3F73">
        <w:rPr>
          <w:rFonts w:ascii="Times New Roman" w:hAnsi="Times New Roman" w:cs="Times New Roman"/>
          <w:sz w:val="28"/>
          <w:szCs w:val="28"/>
        </w:rPr>
        <w:t xml:space="preserve">Уполномочить заместителя главы района по финансово-экономическим вопросам – </w:t>
      </w:r>
      <w:r w:rsidR="007E3F73" w:rsidRPr="0078106A">
        <w:rPr>
          <w:rFonts w:ascii="Times New Roman" w:hAnsi="Times New Roman" w:cs="Times New Roman"/>
          <w:sz w:val="28"/>
          <w:szCs w:val="28"/>
        </w:rPr>
        <w:t>руководителя финансово-экономического управления администрации района</w:t>
      </w:r>
      <w:r w:rsidRPr="00781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06A">
        <w:rPr>
          <w:rFonts w:ascii="Times New Roman" w:hAnsi="Times New Roman" w:cs="Times New Roman"/>
          <w:sz w:val="28"/>
          <w:szCs w:val="28"/>
        </w:rPr>
        <w:t>Грибкову</w:t>
      </w:r>
      <w:proofErr w:type="spellEnd"/>
      <w:r w:rsidRPr="0078106A">
        <w:rPr>
          <w:rFonts w:ascii="Times New Roman" w:hAnsi="Times New Roman" w:cs="Times New Roman"/>
          <w:sz w:val="28"/>
          <w:szCs w:val="28"/>
        </w:rPr>
        <w:t xml:space="preserve"> Елену Владимировну</w:t>
      </w:r>
      <w:r w:rsidR="00CA6000" w:rsidRPr="0078106A">
        <w:rPr>
          <w:rFonts w:ascii="Times New Roman" w:hAnsi="Times New Roman" w:cs="Times New Roman"/>
          <w:sz w:val="28"/>
          <w:szCs w:val="28"/>
        </w:rPr>
        <w:t xml:space="preserve"> выступить</w:t>
      </w:r>
      <w:r w:rsidR="00D81793">
        <w:rPr>
          <w:rFonts w:ascii="Times New Roman" w:hAnsi="Times New Roman" w:cs="Times New Roman"/>
          <w:sz w:val="28"/>
          <w:szCs w:val="28"/>
        </w:rPr>
        <w:t xml:space="preserve"> </w:t>
      </w:r>
      <w:r w:rsidR="00CA6000" w:rsidRPr="0078106A">
        <w:rPr>
          <w:rFonts w:ascii="Times New Roman" w:hAnsi="Times New Roman" w:cs="Times New Roman"/>
          <w:sz w:val="28"/>
          <w:szCs w:val="28"/>
        </w:rPr>
        <w:t>заявителем</w:t>
      </w:r>
      <w:r w:rsidR="00CA6000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изменений в учредительные документы финансово-экономического управления администрации Ирбейского района, предусмотренных пунктами 1, 2 настоящего постановления.</w:t>
      </w:r>
    </w:p>
    <w:p w:rsidR="00A71E3F" w:rsidRDefault="00EC7E0B" w:rsidP="00275781">
      <w:pPr>
        <w:pStyle w:val="ConsPlusNormal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5199">
        <w:rPr>
          <w:rFonts w:ascii="Times New Roman" w:hAnsi="Times New Roman" w:cs="Times New Roman"/>
          <w:sz w:val="28"/>
          <w:szCs w:val="28"/>
        </w:rPr>
        <w:t xml:space="preserve">. </w:t>
      </w:r>
      <w:r w:rsidR="002A452E" w:rsidRPr="00A71E3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подписания</w:t>
      </w:r>
      <w:r w:rsidR="00CA6000">
        <w:rPr>
          <w:rFonts w:ascii="Times New Roman" w:hAnsi="Times New Roman" w:cs="Times New Roman"/>
          <w:sz w:val="28"/>
          <w:szCs w:val="28"/>
        </w:rPr>
        <w:t>.</w:t>
      </w:r>
    </w:p>
    <w:p w:rsidR="00CA6000" w:rsidRDefault="00CA6000" w:rsidP="00275781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81793" w:rsidRDefault="00D81793" w:rsidP="00275781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A452E" w:rsidRPr="00375AAC" w:rsidRDefault="00CB7010" w:rsidP="00375AAC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  <w:sectPr w:rsidR="002A452E" w:rsidRPr="00375AAC" w:rsidSect="002757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О.В. Леоненко</w:t>
      </w:r>
    </w:p>
    <w:tbl>
      <w:tblPr>
        <w:tblW w:w="4819" w:type="dxa"/>
        <w:tblInd w:w="4928" w:type="dxa"/>
        <w:tblLook w:val="0000" w:firstRow="0" w:lastRow="0" w:firstColumn="0" w:lastColumn="0" w:noHBand="0" w:noVBand="0"/>
      </w:tblPr>
      <w:tblGrid>
        <w:gridCol w:w="4819"/>
      </w:tblGrid>
      <w:tr w:rsidR="00CB7010" w:rsidTr="00CC4605">
        <w:trPr>
          <w:trHeight w:val="1408"/>
        </w:trPr>
        <w:tc>
          <w:tcPr>
            <w:tcW w:w="4819" w:type="dxa"/>
          </w:tcPr>
          <w:p w:rsidR="00CB7010" w:rsidRPr="001866DE" w:rsidRDefault="00CB7010" w:rsidP="00275781">
            <w:pPr>
              <w:pStyle w:val="ConsPlusNormal"/>
              <w:ind w:right="-1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CB7010" w:rsidRPr="001866DE" w:rsidRDefault="00CB7010" w:rsidP="00275781">
            <w:pPr>
              <w:pStyle w:val="ConsPlusNormal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CB7010" w:rsidRPr="001866DE" w:rsidRDefault="00CB7010" w:rsidP="00275781">
            <w:pPr>
              <w:pStyle w:val="ConsPlusNormal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администрации Ирбейского района</w:t>
            </w:r>
          </w:p>
          <w:p w:rsidR="00CB7010" w:rsidRDefault="00CB7010" w:rsidP="0000459B">
            <w:pPr>
              <w:pStyle w:val="ConsPlusNormal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0045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»__</w:t>
            </w:r>
            <w:r w:rsidR="0000459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_ 202</w:t>
            </w:r>
            <w:r w:rsidR="00403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459B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bookmarkStart w:id="0" w:name="_GoBack"/>
            <w:bookmarkEnd w:id="0"/>
            <w:r w:rsidR="0000459B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Pr="001866D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1866DE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2A452E" w:rsidRDefault="002A452E" w:rsidP="00275781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Default="00DD147B" w:rsidP="00DD147B">
      <w:pPr>
        <w:spacing w:line="360" w:lineRule="auto"/>
        <w:jc w:val="center"/>
        <w:rPr>
          <w:b/>
          <w:sz w:val="40"/>
          <w:szCs w:val="40"/>
        </w:rPr>
      </w:pPr>
    </w:p>
    <w:p w:rsidR="00DD147B" w:rsidRPr="00C42F55" w:rsidRDefault="00DD147B" w:rsidP="00DD147B">
      <w:pPr>
        <w:spacing w:line="360" w:lineRule="auto"/>
        <w:jc w:val="center"/>
        <w:rPr>
          <w:b/>
          <w:sz w:val="72"/>
          <w:szCs w:val="72"/>
        </w:rPr>
      </w:pPr>
      <w:r w:rsidRPr="00C42F55">
        <w:rPr>
          <w:b/>
          <w:sz w:val="72"/>
          <w:szCs w:val="72"/>
        </w:rPr>
        <w:t>ПОЛОЖЕНИЕ</w:t>
      </w:r>
    </w:p>
    <w:p w:rsidR="00DD147B" w:rsidRPr="00C42F55" w:rsidRDefault="00DD147B" w:rsidP="00DD147B">
      <w:pPr>
        <w:spacing w:line="360" w:lineRule="auto"/>
        <w:jc w:val="center"/>
        <w:rPr>
          <w:b/>
          <w:sz w:val="32"/>
          <w:szCs w:val="32"/>
        </w:rPr>
      </w:pPr>
      <w:r w:rsidRPr="00C42F55">
        <w:rPr>
          <w:b/>
          <w:sz w:val="32"/>
          <w:szCs w:val="32"/>
        </w:rPr>
        <w:t>О ФИНАНСОВО</w:t>
      </w:r>
      <w:r>
        <w:rPr>
          <w:b/>
          <w:sz w:val="32"/>
          <w:szCs w:val="32"/>
        </w:rPr>
        <w:t xml:space="preserve"> </w:t>
      </w:r>
      <w:r w:rsidR="00C43E60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ЭКОНОМИЧЕСКО</w:t>
      </w:r>
      <w:r w:rsidRPr="00C42F55">
        <w:rPr>
          <w:b/>
          <w:sz w:val="32"/>
          <w:szCs w:val="32"/>
        </w:rPr>
        <w:t>М</w:t>
      </w:r>
      <w:r w:rsidR="00C43E60">
        <w:rPr>
          <w:b/>
          <w:sz w:val="32"/>
          <w:szCs w:val="32"/>
        </w:rPr>
        <w:t xml:space="preserve"> </w:t>
      </w:r>
      <w:r w:rsidRPr="00C42F55">
        <w:rPr>
          <w:b/>
          <w:sz w:val="32"/>
          <w:szCs w:val="32"/>
        </w:rPr>
        <w:t xml:space="preserve">УПРАВЛЕНИИ </w:t>
      </w:r>
    </w:p>
    <w:p w:rsidR="00DD147B" w:rsidRPr="00C42F55" w:rsidRDefault="00DD147B" w:rsidP="00DD147B">
      <w:pPr>
        <w:spacing w:line="360" w:lineRule="auto"/>
        <w:jc w:val="center"/>
        <w:rPr>
          <w:b/>
          <w:sz w:val="32"/>
          <w:szCs w:val="32"/>
        </w:rPr>
      </w:pPr>
      <w:r w:rsidRPr="00C42F55">
        <w:rPr>
          <w:b/>
          <w:sz w:val="32"/>
          <w:szCs w:val="32"/>
        </w:rPr>
        <w:t>АДМИНИСТРАЦИИ ИРБЕЙСКОГО РАЙОНА</w:t>
      </w:r>
    </w:p>
    <w:p w:rsidR="00DD147B" w:rsidRPr="00C42F55" w:rsidRDefault="00DD147B" w:rsidP="00DD147B">
      <w:pPr>
        <w:spacing w:line="360" w:lineRule="auto"/>
        <w:jc w:val="center"/>
        <w:rPr>
          <w:b/>
          <w:sz w:val="32"/>
          <w:szCs w:val="32"/>
        </w:rPr>
      </w:pPr>
    </w:p>
    <w:p w:rsid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P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P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P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DD147B" w:rsidRDefault="00DD147B" w:rsidP="00DD147B">
      <w:pPr>
        <w:spacing w:line="360" w:lineRule="auto"/>
        <w:jc w:val="center"/>
        <w:rPr>
          <w:sz w:val="32"/>
          <w:szCs w:val="32"/>
        </w:rPr>
      </w:pPr>
    </w:p>
    <w:p w:rsidR="00441ECA" w:rsidRDefault="00441ECA" w:rsidP="00DD147B">
      <w:pPr>
        <w:spacing w:line="360" w:lineRule="auto"/>
        <w:jc w:val="center"/>
        <w:rPr>
          <w:sz w:val="32"/>
          <w:szCs w:val="32"/>
        </w:rPr>
      </w:pPr>
    </w:p>
    <w:p w:rsidR="00DD147B" w:rsidRPr="00C42F55" w:rsidRDefault="00DD147B" w:rsidP="00E115A5">
      <w:pPr>
        <w:spacing w:line="360" w:lineRule="auto"/>
        <w:ind w:firstLine="545"/>
        <w:jc w:val="center"/>
        <w:rPr>
          <w:sz w:val="28"/>
          <w:szCs w:val="28"/>
        </w:rPr>
      </w:pPr>
      <w:r w:rsidRPr="00C42F55">
        <w:rPr>
          <w:sz w:val="28"/>
          <w:szCs w:val="28"/>
        </w:rPr>
        <w:t>с.</w:t>
      </w:r>
      <w:r w:rsidR="00DE34E4">
        <w:rPr>
          <w:sz w:val="28"/>
          <w:szCs w:val="28"/>
        </w:rPr>
        <w:t xml:space="preserve"> </w:t>
      </w:r>
      <w:r>
        <w:rPr>
          <w:sz w:val="28"/>
          <w:szCs w:val="28"/>
        </w:rPr>
        <w:t>Ирбейское, 2022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>
        <w:rPr>
          <w:sz w:val="28"/>
        </w:rPr>
        <w:lastRenderedPageBreak/>
        <w:t xml:space="preserve">1.1. Финансово-экономическое </w:t>
      </w:r>
      <w:r w:rsidRPr="000A1BAE">
        <w:rPr>
          <w:sz w:val="28"/>
        </w:rPr>
        <w:t>управление администрации Ирбейского района (далее – Управление) является органом местного самоуправления Ирбейского района, который на основании и во исполнение Конституции Российской Федерации, федеральных законов и иных нормативных правовых актов Российской Федерации, законов Красноярского края, правовых актов Губернатора Красноярского края и Правительства Красноярского края, Устава Ирбейского района, решений Ирбейского районного Совета депутатов, муниципальных правовых актов администрации Ирбейского района и настоящего Положения осуществляет: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1) нормативное правовое регулирование и разработку проектов решений Ирбейского районного Совета депутатов, правовых актов администрации Ирбейского района в финансовой сфере, включая бюджетную, кредитную, налоговую сферы, по разработке единой политики в области комплексного социально-экономического развития Ирбейского района, стратегического планирования Ирбейского района, а также в сфере закупок товаров, работ, услуг в случаях, отнесенных законодательством  Российской Федерации         и иными нормативными правовыми актами о контрактной системе в сфере закупок товаров, работ, услуг к компетенции финансового органа муниципального образования (за исключением полномочий, отнесенных к компетенции иных органов местного самоуправления Ирбейского района);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2) управление муниципальной собственностью в финансовой сфере в части средств бюджета Ирбейского района на едином счёте районного бюджета;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3) контроль в сфере закупок товаров, работ, услуг в отношении закупок для обеспечения муниципальных нужд района (за исключением полномочий, отнесенных к компетенции органов государственной власти).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1.2. Полное официальное наименование: Финансово-экономическое управление администрации Ирбейского района, сокращенное наименование: ФЭУ Ирбейского района.</w:t>
      </w:r>
    </w:p>
    <w:p w:rsidR="00BE4AA6" w:rsidRPr="000A1BAE" w:rsidRDefault="00BE4AA6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1.3. Управление является структурным подразделением администрации Ирбейского района</w:t>
      </w:r>
      <w:r w:rsidR="00173FD9" w:rsidRPr="000A1BAE">
        <w:rPr>
          <w:sz w:val="28"/>
        </w:rPr>
        <w:t>, в своей деятельности подотчётно главе района</w:t>
      </w:r>
      <w:r w:rsidRPr="000A1BAE">
        <w:rPr>
          <w:sz w:val="28"/>
        </w:rPr>
        <w:t>;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</w:t>
      </w:r>
      <w:r w:rsidR="00BE4AA6" w:rsidRPr="000A1BAE">
        <w:rPr>
          <w:sz w:val="28"/>
        </w:rPr>
        <w:t>4</w:t>
      </w:r>
      <w:r w:rsidRPr="000A1BAE">
        <w:rPr>
          <w:sz w:val="28"/>
        </w:rPr>
        <w:t>.</w:t>
      </w:r>
      <w:r w:rsidR="006B1A52">
        <w:rPr>
          <w:sz w:val="28"/>
        </w:rPr>
        <w:t xml:space="preserve"> Управление является </w:t>
      </w:r>
      <w:r w:rsidR="006B1A52" w:rsidRPr="00ED5573">
        <w:rPr>
          <w:sz w:val="28"/>
        </w:rPr>
        <w:t>финансовым</w:t>
      </w:r>
      <w:r w:rsidR="00AC3AC8">
        <w:rPr>
          <w:sz w:val="28"/>
        </w:rPr>
        <w:t xml:space="preserve"> </w:t>
      </w:r>
      <w:r w:rsidRPr="000A1BAE">
        <w:rPr>
          <w:sz w:val="28"/>
        </w:rPr>
        <w:t xml:space="preserve">органом муниципального образования </w:t>
      </w:r>
      <w:proofErr w:type="spellStart"/>
      <w:r w:rsidRPr="000A1BAE">
        <w:rPr>
          <w:sz w:val="28"/>
        </w:rPr>
        <w:t>Ирбейский</w:t>
      </w:r>
      <w:proofErr w:type="spellEnd"/>
      <w:r w:rsidRPr="000A1BAE">
        <w:rPr>
          <w:sz w:val="28"/>
        </w:rPr>
        <w:t xml:space="preserve"> район.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</w:t>
      </w:r>
      <w:r w:rsidR="00BE4AA6" w:rsidRPr="000A1BAE">
        <w:rPr>
          <w:sz w:val="28"/>
        </w:rPr>
        <w:t>5</w:t>
      </w:r>
      <w:r w:rsidRPr="000A1BAE">
        <w:rPr>
          <w:sz w:val="28"/>
        </w:rPr>
        <w:t xml:space="preserve">. </w:t>
      </w:r>
      <w:r w:rsidR="00BE4AA6" w:rsidRPr="000A1BAE">
        <w:rPr>
          <w:sz w:val="28"/>
        </w:rPr>
        <w:t xml:space="preserve">Управление </w:t>
      </w:r>
      <w:r w:rsidRPr="000A1BAE">
        <w:rPr>
          <w:sz w:val="28"/>
        </w:rPr>
        <w:t>взаимодействует с органами государственной власти Красноярского края, иными государственными органами края, органами местного самоуправления Ирбейского района, учреждениями, предприятиями и иными организациями, гражданами по вопросам, входящим в компетенцию управления.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</w:t>
      </w:r>
      <w:r w:rsidR="00BE4AA6" w:rsidRPr="000A1BAE">
        <w:rPr>
          <w:sz w:val="28"/>
        </w:rPr>
        <w:t>6</w:t>
      </w:r>
      <w:r w:rsidRPr="000A1BAE">
        <w:rPr>
          <w:sz w:val="28"/>
        </w:rPr>
        <w:t xml:space="preserve">. </w:t>
      </w:r>
      <w:r w:rsidR="00BE4AA6" w:rsidRPr="000A1BAE">
        <w:rPr>
          <w:sz w:val="28"/>
        </w:rPr>
        <w:t>Управление</w:t>
      </w:r>
      <w:r w:rsidR="00856518">
        <w:rPr>
          <w:sz w:val="28"/>
        </w:rPr>
        <w:t xml:space="preserve"> </w:t>
      </w:r>
      <w:r w:rsidRPr="000A1BAE">
        <w:rPr>
          <w:sz w:val="28"/>
        </w:rPr>
        <w:t>обладает правами юридического лица, может от своего имени приобретать права и нести обязанности, выступать истцом или ответчиком в судах, имеет гербовую печать со своим наименованием и изображением герба муниципального образования, лицевые счета, открытые в Федеральном казначействе и иные счета в соответствии с действующим законодательством.</w:t>
      </w:r>
    </w:p>
    <w:p w:rsidR="00BE4AA6" w:rsidRPr="000A1BAE" w:rsidRDefault="00BE4AA6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lastRenderedPageBreak/>
        <w:t>Учредителем и собственником имущества Управления является муниципальное образование Ирбейский район.</w:t>
      </w:r>
    </w:p>
    <w:p w:rsidR="00BE4AA6" w:rsidRPr="000A1BAE" w:rsidRDefault="00BE4AA6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Полномочия учредителя и собственника имущества от имени муниципального образования Ирбейский район осуществляет администрация Ирбейского района</w:t>
      </w:r>
      <w:r w:rsidR="00437069" w:rsidRPr="000A1BAE">
        <w:rPr>
          <w:sz w:val="28"/>
        </w:rPr>
        <w:t xml:space="preserve"> (далее – Учредитель)</w:t>
      </w:r>
      <w:r w:rsidRPr="000A1BAE">
        <w:rPr>
          <w:sz w:val="28"/>
        </w:rPr>
        <w:t>.</w:t>
      </w:r>
    </w:p>
    <w:p w:rsidR="00F8136D" w:rsidRPr="000A1BAE" w:rsidRDefault="00F8136D" w:rsidP="00F8136D">
      <w:pPr>
        <w:tabs>
          <w:tab w:val="left" w:pos="1134"/>
          <w:tab w:val="num" w:pos="1440"/>
        </w:tabs>
        <w:ind w:firstLine="545"/>
        <w:jc w:val="both"/>
        <w:rPr>
          <w:sz w:val="28"/>
          <w:szCs w:val="28"/>
        </w:rPr>
      </w:pPr>
      <w:r w:rsidRPr="000A1BAE">
        <w:rPr>
          <w:sz w:val="28"/>
          <w:szCs w:val="28"/>
        </w:rPr>
        <w:t xml:space="preserve">Имущество, находящееся у Управления в оперативном управлении, является муниципальной собственностью. </w:t>
      </w:r>
    </w:p>
    <w:p w:rsidR="00F8136D" w:rsidRPr="000A1BAE" w:rsidRDefault="00F8136D" w:rsidP="00F8136D">
      <w:pPr>
        <w:tabs>
          <w:tab w:val="left" w:pos="1134"/>
          <w:tab w:val="num" w:pos="1440"/>
        </w:tabs>
        <w:ind w:firstLine="545"/>
        <w:jc w:val="both"/>
        <w:rPr>
          <w:sz w:val="28"/>
          <w:szCs w:val="28"/>
        </w:rPr>
      </w:pPr>
      <w:r w:rsidRPr="000A1BAE">
        <w:rPr>
          <w:sz w:val="28"/>
          <w:szCs w:val="28"/>
        </w:rPr>
        <w:t xml:space="preserve">Управление пользуется и распоряжается этим имуществом в соответствии с целями своей деятельности,  назначением этого имущества и заданиями собственника. </w:t>
      </w:r>
    </w:p>
    <w:p w:rsidR="00F8136D" w:rsidRPr="000A1BAE" w:rsidRDefault="00F8136D" w:rsidP="00F8136D">
      <w:pPr>
        <w:tabs>
          <w:tab w:val="left" w:pos="1134"/>
          <w:tab w:val="num" w:pos="1440"/>
        </w:tabs>
        <w:ind w:firstLine="545"/>
        <w:jc w:val="both"/>
        <w:rPr>
          <w:sz w:val="28"/>
          <w:szCs w:val="28"/>
        </w:rPr>
      </w:pPr>
      <w:r w:rsidRPr="000A1BAE">
        <w:rPr>
          <w:sz w:val="28"/>
          <w:szCs w:val="28"/>
        </w:rPr>
        <w:t>Управление не вправе отчуждать или иным способом распоряжаться имуществом без согласия собственника имущества.</w:t>
      </w:r>
    </w:p>
    <w:p w:rsidR="00F8136D" w:rsidRPr="000A1BAE" w:rsidRDefault="00F8136D" w:rsidP="00DD147B">
      <w:pPr>
        <w:tabs>
          <w:tab w:val="left" w:pos="1134"/>
          <w:tab w:val="num" w:pos="1440"/>
        </w:tabs>
        <w:ind w:firstLine="545"/>
        <w:jc w:val="both"/>
        <w:rPr>
          <w:sz w:val="28"/>
        </w:rPr>
      </w:pPr>
      <w:r w:rsidRPr="000A1BAE">
        <w:rPr>
          <w:sz w:val="28"/>
        </w:rPr>
        <w:t>1.7. Управление включает в себя отделы, являющиеся структурными подразделениями Управления.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  <w:szCs w:val="28"/>
        </w:rPr>
      </w:pPr>
      <w:r w:rsidRPr="000A1BAE">
        <w:rPr>
          <w:sz w:val="28"/>
        </w:rPr>
        <w:t>1.</w:t>
      </w:r>
      <w:r w:rsidR="00F8136D" w:rsidRPr="000A1BAE">
        <w:rPr>
          <w:sz w:val="28"/>
        </w:rPr>
        <w:t>8</w:t>
      </w:r>
      <w:r w:rsidRPr="000A1BAE">
        <w:rPr>
          <w:sz w:val="28"/>
        </w:rPr>
        <w:t>. Финансирование  деятельности Управления  осуществляется</w:t>
      </w:r>
      <w:r w:rsidR="00923F12">
        <w:rPr>
          <w:sz w:val="28"/>
        </w:rPr>
        <w:t xml:space="preserve"> </w:t>
      </w:r>
      <w:r w:rsidRPr="000A1BAE">
        <w:rPr>
          <w:sz w:val="28"/>
        </w:rPr>
        <w:t xml:space="preserve">за счет средств районного бюджета на основании утвержденной бюджетной сметы. </w:t>
      </w:r>
    </w:p>
    <w:p w:rsidR="00DD147B" w:rsidRPr="000A1BAE" w:rsidRDefault="00DD147B" w:rsidP="00DD147B">
      <w:pPr>
        <w:tabs>
          <w:tab w:val="left" w:pos="1134"/>
          <w:tab w:val="num" w:pos="1440"/>
        </w:tabs>
        <w:ind w:firstLine="545"/>
        <w:jc w:val="both"/>
        <w:rPr>
          <w:sz w:val="28"/>
          <w:szCs w:val="28"/>
        </w:rPr>
      </w:pPr>
      <w:r w:rsidRPr="000A1BAE">
        <w:rPr>
          <w:sz w:val="28"/>
          <w:szCs w:val="28"/>
        </w:rPr>
        <w:t>1.</w:t>
      </w:r>
      <w:r w:rsidR="00F8136D" w:rsidRPr="000A1BAE">
        <w:rPr>
          <w:sz w:val="28"/>
          <w:szCs w:val="28"/>
        </w:rPr>
        <w:t>9</w:t>
      </w:r>
      <w:r w:rsidRPr="000A1BAE">
        <w:rPr>
          <w:sz w:val="28"/>
          <w:szCs w:val="28"/>
        </w:rPr>
        <w:t>. Работники  Управления,  замещающие  должности  муниципальной службы, являются муниципальными служащими.</w:t>
      </w:r>
    </w:p>
    <w:p w:rsidR="00DD147B" w:rsidRPr="000A1BAE" w:rsidRDefault="00DD147B" w:rsidP="00AA2C53">
      <w:pPr>
        <w:pStyle w:val="a7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0A1BAE">
        <w:rPr>
          <w:sz w:val="28"/>
          <w:szCs w:val="28"/>
        </w:rPr>
        <w:t>Юридический адрес</w:t>
      </w:r>
      <w:r w:rsidR="00430DBE" w:rsidRPr="000A1BAE">
        <w:rPr>
          <w:sz w:val="28"/>
          <w:szCs w:val="28"/>
        </w:rPr>
        <w:t xml:space="preserve"> Управления</w:t>
      </w:r>
      <w:r w:rsidRPr="000A1BAE">
        <w:rPr>
          <w:sz w:val="28"/>
          <w:szCs w:val="28"/>
        </w:rPr>
        <w:t>: 663650, Краснояр</w:t>
      </w:r>
      <w:r w:rsidR="0068479F" w:rsidRPr="000A1BAE">
        <w:rPr>
          <w:sz w:val="28"/>
          <w:szCs w:val="28"/>
        </w:rPr>
        <w:t>ский край, Ирбейский район, с. Ирбейское, пер.</w:t>
      </w:r>
      <w:r w:rsidRPr="000A1BAE">
        <w:rPr>
          <w:sz w:val="28"/>
          <w:szCs w:val="28"/>
        </w:rPr>
        <w:t xml:space="preserve"> Красноармейский, </w:t>
      </w:r>
      <w:r w:rsidR="0068479F" w:rsidRPr="000A1BAE">
        <w:rPr>
          <w:sz w:val="28"/>
          <w:szCs w:val="28"/>
        </w:rPr>
        <w:t xml:space="preserve">д. </w:t>
      </w:r>
      <w:r w:rsidRPr="000A1BAE">
        <w:rPr>
          <w:sz w:val="28"/>
          <w:szCs w:val="28"/>
        </w:rPr>
        <w:t>2</w:t>
      </w:r>
      <w:r w:rsidR="00430DBE" w:rsidRPr="000A1BAE">
        <w:rPr>
          <w:sz w:val="28"/>
          <w:szCs w:val="28"/>
        </w:rPr>
        <w:t>.</w:t>
      </w:r>
    </w:p>
    <w:p w:rsidR="00DD147B" w:rsidRPr="00046128" w:rsidRDefault="00DD147B" w:rsidP="00AA2C53">
      <w:pPr>
        <w:tabs>
          <w:tab w:val="left" w:pos="1134"/>
          <w:tab w:val="num" w:pos="1440"/>
        </w:tabs>
        <w:ind w:firstLine="567"/>
        <w:jc w:val="both"/>
        <w:rPr>
          <w:b/>
          <w:sz w:val="28"/>
          <w:szCs w:val="28"/>
        </w:rPr>
      </w:pPr>
    </w:p>
    <w:p w:rsidR="00DD147B" w:rsidRPr="00C846E5" w:rsidRDefault="00DD147B" w:rsidP="00DD147B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ЗАДАЧИ</w:t>
      </w:r>
    </w:p>
    <w:p w:rsidR="00DD147B" w:rsidRDefault="00DD147B" w:rsidP="00DD147B">
      <w:pPr>
        <w:jc w:val="center"/>
        <w:rPr>
          <w:b/>
          <w:sz w:val="28"/>
        </w:rPr>
      </w:pPr>
    </w:p>
    <w:p w:rsidR="009739C1" w:rsidRDefault="00DD147B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2385">
        <w:rPr>
          <w:sz w:val="28"/>
          <w:szCs w:val="28"/>
        </w:rPr>
        <w:t>2.1.</w:t>
      </w:r>
      <w:r w:rsidR="009739C1">
        <w:rPr>
          <w:rFonts w:eastAsiaTheme="minorHAnsi"/>
          <w:sz w:val="28"/>
          <w:szCs w:val="28"/>
          <w:lang w:eastAsia="en-US"/>
        </w:rPr>
        <w:t xml:space="preserve"> Создание условий для эффективного функционирования </w:t>
      </w:r>
      <w:r w:rsidR="009739C1" w:rsidRPr="00ED5573">
        <w:rPr>
          <w:rFonts w:eastAsiaTheme="minorHAnsi"/>
          <w:sz w:val="28"/>
          <w:szCs w:val="28"/>
          <w:lang w:eastAsia="en-US"/>
        </w:rPr>
        <w:t>финансовой</w:t>
      </w:r>
      <w:r w:rsidR="009739C1">
        <w:rPr>
          <w:rFonts w:eastAsiaTheme="minorHAnsi"/>
          <w:sz w:val="28"/>
          <w:szCs w:val="28"/>
          <w:lang w:eastAsia="en-US"/>
        </w:rPr>
        <w:t xml:space="preserve"> системы Ирбейского района.</w:t>
      </w:r>
    </w:p>
    <w:p w:rsidR="009739C1" w:rsidRDefault="009739C1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Обеспечение устойчивого функционирования и развития бюджетной системы, бюджетного устройства и бюджетного процесса </w:t>
      </w:r>
      <w:r w:rsidR="007675E3">
        <w:rPr>
          <w:rFonts w:eastAsiaTheme="minorHAnsi"/>
          <w:sz w:val="28"/>
          <w:szCs w:val="28"/>
          <w:lang w:eastAsia="en-US"/>
        </w:rPr>
        <w:t>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8479F" w:rsidRDefault="0068479F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Обеспечение реализации стратегических направлений</w:t>
      </w:r>
      <w:r w:rsidR="00E56136">
        <w:rPr>
          <w:rFonts w:eastAsiaTheme="minorHAnsi"/>
          <w:sz w:val="28"/>
          <w:szCs w:val="28"/>
          <w:lang w:eastAsia="en-US"/>
        </w:rPr>
        <w:t xml:space="preserve"> единой финансовой, бюджетной, налоговой и кредитной политики на территории Ирбейского района.</w:t>
      </w:r>
    </w:p>
    <w:p w:rsidR="007675E3" w:rsidRDefault="007675E3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E5613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Обеспечение создания условий для комплексного социально-экономического развития.</w:t>
      </w:r>
    </w:p>
    <w:p w:rsidR="009739C1" w:rsidRDefault="009739C1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E5613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Создание условий для развития межбюджетных отношений на территории </w:t>
      </w:r>
      <w:r w:rsidR="007675E3">
        <w:rPr>
          <w:rFonts w:eastAsiaTheme="minorHAnsi"/>
          <w:sz w:val="28"/>
          <w:szCs w:val="28"/>
          <w:lang w:eastAsia="en-US"/>
        </w:rPr>
        <w:t>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739C1" w:rsidRDefault="009739C1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 Содействие главным администраторам бюджетных средств в области бюджетного планирования, направленного на повышение результативности бюджетных расходов.</w:t>
      </w:r>
    </w:p>
    <w:p w:rsidR="009739C1" w:rsidRDefault="009739C1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 Обеспечение совершенствования системы исполнения бюджета и бюджетной отчетности.</w:t>
      </w:r>
    </w:p>
    <w:p w:rsidR="009739C1" w:rsidRDefault="009739C1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 Обеспечение соблюдения законодательства в части исполнения </w:t>
      </w:r>
      <w:r w:rsidR="007675E3">
        <w:rPr>
          <w:rFonts w:eastAsiaTheme="minorHAnsi"/>
          <w:sz w:val="28"/>
          <w:szCs w:val="28"/>
          <w:lang w:eastAsia="en-US"/>
        </w:rPr>
        <w:t>районно</w:t>
      </w:r>
      <w:r>
        <w:rPr>
          <w:rFonts w:eastAsiaTheme="minorHAnsi"/>
          <w:sz w:val="28"/>
          <w:szCs w:val="28"/>
          <w:lang w:eastAsia="en-US"/>
        </w:rPr>
        <w:t>го бюджета.</w:t>
      </w:r>
    </w:p>
    <w:p w:rsidR="009739C1" w:rsidRDefault="00E56136" w:rsidP="00441E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2.9. </w:t>
      </w:r>
      <w:r w:rsidR="009739C1">
        <w:rPr>
          <w:rFonts w:eastAsiaTheme="minorHAnsi"/>
          <w:sz w:val="28"/>
          <w:szCs w:val="28"/>
          <w:lang w:eastAsia="en-US"/>
        </w:rPr>
        <w:t xml:space="preserve">Управление счетом </w:t>
      </w:r>
      <w:r w:rsidR="007675E3">
        <w:rPr>
          <w:rFonts w:eastAsiaTheme="minorHAnsi"/>
          <w:sz w:val="28"/>
          <w:szCs w:val="28"/>
          <w:lang w:eastAsia="en-US"/>
        </w:rPr>
        <w:t>районн</w:t>
      </w:r>
      <w:r w:rsidR="000C7914">
        <w:rPr>
          <w:rFonts w:eastAsiaTheme="minorHAnsi"/>
          <w:sz w:val="28"/>
          <w:szCs w:val="28"/>
          <w:lang w:eastAsia="en-US"/>
        </w:rPr>
        <w:t>ого бюджета.</w:t>
      </w:r>
    </w:p>
    <w:p w:rsidR="00AA2C53" w:rsidRDefault="00E56136" w:rsidP="00AA2C5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2.10. Организация и осуществление в пределах своей компетенции внутреннего муниципального финансового контроля, контроля в сфере закупок.</w:t>
      </w:r>
    </w:p>
    <w:p w:rsidR="00A8277A" w:rsidRDefault="00A8277A" w:rsidP="000D31A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0D31A8">
        <w:rPr>
          <w:sz w:val="28"/>
          <w:szCs w:val="28"/>
        </w:rPr>
        <w:lastRenderedPageBreak/>
        <w:t>III. Функции Управления</w:t>
      </w:r>
    </w:p>
    <w:p w:rsidR="00BF1379" w:rsidRPr="000D31A8" w:rsidRDefault="00BF1379" w:rsidP="000D31A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3.1. У</w:t>
      </w:r>
      <w:r w:rsidR="000D31A8">
        <w:rPr>
          <w:sz w:val="28"/>
          <w:szCs w:val="28"/>
        </w:rPr>
        <w:t>правление</w:t>
      </w:r>
      <w:r w:rsidRPr="000D31A8">
        <w:rPr>
          <w:sz w:val="28"/>
          <w:szCs w:val="28"/>
        </w:rPr>
        <w:t xml:space="preserve"> в соответствии с возложенными на него задачами осуществляет следующие основные функции: </w:t>
      </w:r>
    </w:p>
    <w:p w:rsid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3.1.1. Непосредственно разрабатывает проект: </w:t>
      </w:r>
    </w:p>
    <w:p w:rsid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1) порядка применения бюджетной классификации Российской Федерации в части, относящейся к</w:t>
      </w:r>
      <w:r w:rsidR="00E35059">
        <w:rPr>
          <w:sz w:val="28"/>
          <w:szCs w:val="28"/>
        </w:rPr>
        <w:t xml:space="preserve"> полномочиям муниципальных образований</w:t>
      </w:r>
      <w:r w:rsidRPr="000D31A8">
        <w:rPr>
          <w:sz w:val="28"/>
          <w:szCs w:val="28"/>
        </w:rPr>
        <w:t xml:space="preserve">; </w:t>
      </w:r>
    </w:p>
    <w:p w:rsid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2) установления, изменения, отмены местных налогов и сборов;</w:t>
      </w:r>
    </w:p>
    <w:p w:rsid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порядка ведения реестров источников доходов районного бюджета;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4) порядка принятия решений о признании безнадежной к взысканию задолженности по неналоговым доходам районного бюджета, главными администраторами которых являются органы местного самоуправления района и (или) находящиеся в их ведении казенные учреждения, а также задолженности юридических лиц и индивидуальных предпринимателей, возникшей в связи с предоставлением средств районного бюджета или муниципального имущества, находившегося в муниципальной собственности муниципального образования </w:t>
      </w:r>
      <w:r w:rsidR="00400C75">
        <w:rPr>
          <w:sz w:val="28"/>
          <w:szCs w:val="28"/>
        </w:rPr>
        <w:t>Ирбей</w:t>
      </w:r>
      <w:r w:rsidRPr="000D31A8">
        <w:rPr>
          <w:sz w:val="28"/>
          <w:szCs w:val="28"/>
        </w:rPr>
        <w:t xml:space="preserve">ский район, по договорам займа, кредита, хранения, контрактации (поставки), по процентам за пользование ими и штрафным санкциям, безнадежным к взысканию;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5) порядка формирования муниципального задания по предоставлению муниципальных услуг и финансового обеспечения выполнения муниципальных заданий за счет средств районного бюджета;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6) методики оценки выполнения муниципальными учреждениями муниципального задания на оказание муниципальных услуг (выполнение работ);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7) порядка ведения реестра расходных обязательств муниципального образования </w:t>
      </w:r>
      <w:r w:rsidR="00400C75">
        <w:rPr>
          <w:sz w:val="28"/>
          <w:szCs w:val="28"/>
        </w:rPr>
        <w:t>Ирбей</w:t>
      </w:r>
      <w:r w:rsidRPr="000D31A8">
        <w:rPr>
          <w:sz w:val="28"/>
          <w:szCs w:val="28"/>
        </w:rPr>
        <w:t xml:space="preserve">ский район;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8) порядка и условий предоставления, использования и возврата бюджетных кредитов;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9) порядка предоставления муниципальных гарантий от имени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10) </w:t>
      </w:r>
      <w:r w:rsidRPr="006B1A52">
        <w:rPr>
          <w:sz w:val="28"/>
          <w:szCs w:val="28"/>
        </w:rPr>
        <w:t xml:space="preserve">порядка ведения муниципальной долговой книги муниципального образования </w:t>
      </w:r>
      <w:proofErr w:type="spellStart"/>
      <w:r w:rsidR="00400C75" w:rsidRPr="006B1A52">
        <w:rPr>
          <w:sz w:val="28"/>
          <w:szCs w:val="28"/>
        </w:rPr>
        <w:t>Ирбейский</w:t>
      </w:r>
      <w:proofErr w:type="spellEnd"/>
      <w:r w:rsidRPr="006B1A52">
        <w:rPr>
          <w:sz w:val="28"/>
          <w:szCs w:val="28"/>
        </w:rPr>
        <w:t xml:space="preserve"> район;</w:t>
      </w:r>
      <w:r w:rsidRPr="000D31A8">
        <w:rPr>
          <w:sz w:val="28"/>
          <w:szCs w:val="28"/>
        </w:rPr>
        <w:t xml:space="preserve">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11) методики распределения и (или) порядка предоставления межбюджетных трансфертов в пределах полномочий финансового органа;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12) порядка осуществления главными администраторами доходов районного бюджета бюджетные полномочий;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13) порядка определения органов местного самоуправления в качестве главных администраторов доходов бюджетов городских, сельских поселений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14) порядка разработки и утверждения, период действия, а также требования к составу и содержанию бюджетного прогноза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 на долгосрочный период;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lastRenderedPageBreak/>
        <w:t xml:space="preserve">15) порядка разработки Прогноза социально-экономического развития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16) порядка формирования перечня и осуществления оценки налоговых расходов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17) порядка принятия решений о разработке, формировании и сроках реализации муниципальных программ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18) порядка и критериев оценки эффективности реализации муниципальных программ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19) порядка и сроков составления проекта районного бюджета;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20) перечня документов и материалов, необходимых </w:t>
      </w:r>
      <w:r w:rsidR="00400C75">
        <w:rPr>
          <w:sz w:val="28"/>
          <w:szCs w:val="28"/>
        </w:rPr>
        <w:t>Управлению</w:t>
      </w:r>
      <w:r w:rsidRPr="000D31A8">
        <w:rPr>
          <w:sz w:val="28"/>
          <w:szCs w:val="28"/>
        </w:rPr>
        <w:t xml:space="preserve"> для составления проекта решения о внесении изменений в решение о районном бюджете;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21) решения о районном бюджете, о внесении изменений и дополнений в решение о районном бюджете, об утверждении годового отчета об исполнении районного бюджета;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22) порядка, методики оценки качества финансового менеджмента главных распорядителей средств районного бюджета;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23) отчетов об исполнении районного бюджета за первый квартал, полугодие и девять месяцев текущего финансового года;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2</w:t>
      </w:r>
      <w:r w:rsidR="00400C75">
        <w:rPr>
          <w:sz w:val="28"/>
          <w:szCs w:val="28"/>
        </w:rPr>
        <w:t>4</w:t>
      </w:r>
      <w:r w:rsidRPr="000D31A8">
        <w:rPr>
          <w:sz w:val="28"/>
          <w:szCs w:val="28"/>
        </w:rPr>
        <w:t xml:space="preserve">) проекты иных муниципальных правовых актов в пределах компетенции финансового органа.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3.1.2. Ведет и предоставляет реестр расходных обязательств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района и свод реестров расходных обязательств сельских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в министерство финансов Красноярского края; ведет и предоставляет реестр источников доходов районного бюджета и свод реестров источников доходов бюджетов муниципальных образований,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района. </w:t>
      </w:r>
    </w:p>
    <w:p w:rsidR="00054A59" w:rsidRPr="00852C27" w:rsidRDefault="00054A59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52C27">
        <w:rPr>
          <w:sz w:val="28"/>
          <w:szCs w:val="28"/>
          <w:shd w:val="clear" w:color="auto" w:fill="FFFFFF"/>
        </w:rPr>
        <w:t>Обеспечивает формирование и представление</w:t>
      </w:r>
      <w:r w:rsidR="00613DF6" w:rsidRPr="00852C27">
        <w:rPr>
          <w:sz w:val="28"/>
          <w:szCs w:val="28"/>
          <w:shd w:val="clear" w:color="auto" w:fill="FFFFFF"/>
        </w:rPr>
        <w:t xml:space="preserve"> информации</w:t>
      </w:r>
      <w:r w:rsidRPr="00852C27">
        <w:rPr>
          <w:sz w:val="28"/>
          <w:szCs w:val="28"/>
          <w:shd w:val="clear" w:color="auto" w:fill="FFFFFF"/>
        </w:rPr>
        <w:t xml:space="preserve"> в государственной интегрированной информационной системы управления общественными финансами "Электронный бюджет" и обеспечивает ее ведение;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3.1.3. Устанавливает (утверждает):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1) перечень кодов подвидов по видам доходов районного бюджета, главными администраторами которых являются органы местного самоуправления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и (или) находящиеся в их ведении казенные учреждения; </w:t>
      </w:r>
    </w:p>
    <w:p w:rsidR="00400C75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перечень и коды целевых статей расходов районного бюджета;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порядок определения перечня и кодов целевых статей расходов бюджетов поселений, финансовое обеспечение которых осуществляется за счет межбюджетных субсидий и иных межбюджетных трансфертов, имеющих целевое назначение, из районного бюджета;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4) перечень кодов видов источников финансирования дефицита районного бюджета, главными администраторами которых являются органы местного самоуправления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и (или) находящиеся в их ведении казенные учреждения;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5) порядок оценки надежности (ликвидности) банковской гарантии, поручительства при предоставлении бюджетного кредита;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6) порядок взыскания остатков непогашенных кредитов, включая проценты, штрафы, пени;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7) порядок и методику планирования бюджетных ассигнований;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8) лимиты бюджетных обязательств;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9) порядок составления и ведения сводной бюджетной росписи районного бюджета;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10) порядок составления и ведения кассового плана;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11) порядок исполнения районного бюджета по расходам;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12) порядок составления и ведения бюджетных росписей главных распорядителей (распорядителей) бюджетных средств, включая внесение изменений в них;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13) порядок исполнения районного бюджета по источникам финансирования дефицита бюджета, в том числе порядок санкционирования оплаты денежных обязательств, подлежащих исполнению за счет бюджетных ассигнований по источникам финансирования дефицита бюджета;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14) порядок завершения операций по исполнению районного бюджета в текущем финансовом году;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15) порядок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16) порядок взыскания в доход районного бюджета неиспользованных остатков иных межбюджетных трансфертов, имеющих целевое назначение, предоставленных за счет средств районного бюджета и не перечисленных в доход районного бюджета с соблюдением общих требований, установленных Министерством финансов Российской Федерации;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17) порядок принятия решений о приостановлении (сокращении) предоставления межбюджетных трансфертов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бюджетам городских, сельских поселений из районного бюджета; </w:t>
      </w:r>
    </w:p>
    <w:p w:rsidR="009B2332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18) порядок исполнения решения о применении бюджетных мер принуждения в соответствии с Бюджетным кодексом Российской Федерации;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19) иные муниципальные правовые акты в пределах компетенции финансового органа.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3.1.4. Непосредственно организует работу по осуществлению бюджетного процесса в </w:t>
      </w:r>
      <w:proofErr w:type="spellStart"/>
      <w:r w:rsidR="005C3D81">
        <w:rPr>
          <w:sz w:val="28"/>
          <w:szCs w:val="28"/>
        </w:rPr>
        <w:t>Ирбей</w:t>
      </w:r>
      <w:r w:rsidRPr="000D31A8">
        <w:rPr>
          <w:sz w:val="28"/>
          <w:szCs w:val="28"/>
        </w:rPr>
        <w:t>ском</w:t>
      </w:r>
      <w:proofErr w:type="spellEnd"/>
      <w:r w:rsidRPr="000D31A8">
        <w:rPr>
          <w:sz w:val="28"/>
          <w:szCs w:val="28"/>
        </w:rPr>
        <w:t xml:space="preserve"> районе всеми его участниками в соответствии с действующим бюджетным законодательством Российской Федерации.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3.1.5. Осуществляет финансовый контроль, предусмотренный бюджетным законодательством Российской Федерации, в том числе: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1) за операциями с бюджетными средствами главных распорядителей бюджетных средств и главных администраторов источников финансирования дефицита бюджета в части: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- </w:t>
      </w:r>
      <w:proofErr w:type="spellStart"/>
      <w:r w:rsidRPr="000D31A8">
        <w:rPr>
          <w:sz w:val="28"/>
          <w:szCs w:val="28"/>
        </w:rPr>
        <w:t>непревышения</w:t>
      </w:r>
      <w:proofErr w:type="spellEnd"/>
      <w:r w:rsidRPr="000D31A8">
        <w:rPr>
          <w:sz w:val="28"/>
          <w:szCs w:val="28"/>
        </w:rPr>
        <w:t xml:space="preserve"> заявок главных распорядителей бюджетных средств о предельных объемах финансирования над доведенными до них лимитами бюджетных обязательств и бюджетными ассигнованиями;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- </w:t>
      </w:r>
      <w:proofErr w:type="spellStart"/>
      <w:r w:rsidRPr="000D31A8">
        <w:rPr>
          <w:sz w:val="28"/>
          <w:szCs w:val="28"/>
        </w:rPr>
        <w:t>непревышения</w:t>
      </w:r>
      <w:proofErr w:type="spellEnd"/>
      <w:r w:rsidRPr="000D31A8">
        <w:rPr>
          <w:sz w:val="28"/>
          <w:szCs w:val="28"/>
        </w:rPr>
        <w:t xml:space="preserve"> кассовых выплат, осуществляемых главными администраторами источников финансирования дефицита бюджета, над доведенными до них бюджетными ассигнованиями;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за соблюдением органами местного самоуправления условий предоставления межбюджетных трансфертов в пределах установленной компетенции;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за соблюдением получателями бюджетных кредитов условий выделения, получения, целевого использования и возврата бюджетных средств в пределах установленной компетенции. </w:t>
      </w:r>
    </w:p>
    <w:p w:rsidR="005C3D81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3.1.6. Управляет средствами на </w:t>
      </w:r>
      <w:r w:rsidRPr="00A031DF">
        <w:rPr>
          <w:sz w:val="28"/>
          <w:szCs w:val="28"/>
        </w:rPr>
        <w:t>едином</w:t>
      </w:r>
      <w:r w:rsidRPr="000D31A8">
        <w:rPr>
          <w:sz w:val="28"/>
          <w:szCs w:val="28"/>
        </w:rPr>
        <w:t xml:space="preserve"> счете районного бюджета.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3.1.7. Осуществляет: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1) разработку прогноза консолидированного бюджета района;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свод Прогноза социально-экономического развития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 в установленном порядке и информации об его исполнении;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организацию бюджетного учета, ежемесячное составление и представление отчета о кассовом исполнении консолидированного бюджета района в порядке, установленном Министерством финансов Российской Федерации;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4) составление бюджетной отчетности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установление сроков представления сводной бюджетной отчетности главными администраторами и распорядителями бюджетных средств, представление бюджетной отчетности в министерство финансов Красноярского края;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5) анализ уровня собираемости налогов и сборов на территории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причин возникновения задолженности по налогам и сборам в консолидированный бюджет района;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6) анализ и оценку эффективности работы администраций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по вопросам обеспечения наполняемости доходной части и мобилизации налоговых доходов в бюджеты поселений;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7) мониторинг исполнения (соблюдения) в соответствии с действующим законодательством норматива формирования расходов на содержание органов местного самоуправления и нормативов формирования расходов на содержание органов местного самоуправления администрациями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8) составление и ведение сводной бюджетной росписи районного бюджета;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9) составление и ведение кассового плана районного бюджета; </w:t>
      </w:r>
    </w:p>
    <w:p w:rsidR="004277D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10) подготовку доклада Главы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о результатах и основных направлениях деятельности за отчетный период</w:t>
      </w:r>
      <w:r w:rsidR="007E2769">
        <w:rPr>
          <w:sz w:val="28"/>
          <w:szCs w:val="28"/>
        </w:rPr>
        <w:t xml:space="preserve"> в част</w:t>
      </w:r>
      <w:r w:rsidR="004277D9">
        <w:rPr>
          <w:sz w:val="28"/>
          <w:szCs w:val="28"/>
        </w:rPr>
        <w:t>и финансов и экономики района</w:t>
      </w:r>
      <w:r w:rsidRPr="000D31A8">
        <w:rPr>
          <w:sz w:val="28"/>
          <w:szCs w:val="28"/>
        </w:rPr>
        <w:t xml:space="preserve">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11) распределение бюджетных ассигнований, лимитов бюджетных обязательств по подведомственным распорядителям и получателям бюджетных средств и исполняет соответствующую часть районного бюджета;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12) подготовку аналитических материалов об освоении бюджетных средств главными распорядителями средств районного бюджета;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13) мониторинг качества финансового менеджмента главных распорядителей средств районного бюджета;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14) обслуживание долговых обязательств районного бюджета;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15) распределение межбюджетных трансфертов, поступающих из федерального и краевого бюджетов, в соответствии с направлением расходов, установленных федеральным и краевым законами о бюджете и (или) решением о районном бюджете, в пределах полномочий;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16) предоставление межбюджетных трансфертов, бюджетных кредитов из районного бюджета бюджетам городских, сельских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в порядке и на условиях, установленных муниципальными правовыми актами, не противоречащими действующему федеральному и краевому законодательству;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17) отдельные бюджетные полномочия финансового органа городского, сельского поселения на основе соглашения между администрацией городского, сельского поселения и администрацией района; 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18) исполнение судебных актов по искам к муниципальному образованию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 о возмещении вреда, причиненного незаконными действиями (бездействием) органов местного самоуправления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 или их должностных лиц, в том числе в результате издания органами местного самоуправления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 (за исключением судебных актов о взыскании денежных средств в порядке субсидиарной ответственности главных распорядителей средств районного бюджета), судебных актов о присуждении компенсации за нарушение права на исполнение судебного акта в разумный срок за счет средств районного бюджета. </w:t>
      </w:r>
    </w:p>
    <w:p w:rsidR="00E35059" w:rsidRDefault="00E35059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E35059">
        <w:rPr>
          <w:sz w:val="28"/>
          <w:szCs w:val="28"/>
        </w:rPr>
        <w:t>контроль за целевым использованием и возвратом средств, выделяемых из районного бюджета предприятиям и организациям</w:t>
      </w:r>
      <w:r>
        <w:rPr>
          <w:sz w:val="28"/>
          <w:szCs w:val="28"/>
        </w:rPr>
        <w:t>;</w:t>
      </w:r>
    </w:p>
    <w:p w:rsidR="007E276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3.1.8. Координирует: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1) деятельность главных распорядителей средств бюджетных средств по предоставлению и освоению межбюджетных трансфертов;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деятельность администраций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в целях обеспечения проведения единой финансовой, бюджетной и налоговой политики.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3.1.9. </w:t>
      </w:r>
      <w:r w:rsidR="00851BC9">
        <w:rPr>
          <w:sz w:val="28"/>
          <w:szCs w:val="28"/>
        </w:rPr>
        <w:t>Управление</w:t>
      </w:r>
      <w:r w:rsidRPr="000D31A8">
        <w:rPr>
          <w:sz w:val="28"/>
          <w:szCs w:val="28"/>
        </w:rPr>
        <w:t xml:space="preserve"> в соответствии с возложенными на него задачами участвует: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1) в мониторинге процессов в отраслях экономики в части анализа производственных, финансовых показателей, а также исполнения доходной части консолидированного бюджета района;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в разработке и реализации мероприятий по повышению эффективности поступления налогов и других обязательных платежей в консолидированный бюджет района;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в разработке предложений и реализации единой политики муниципальных заимствований, основных направлений кредитной политики района; </w:t>
      </w:r>
    </w:p>
    <w:p w:rsidR="00851BC9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4) в разработке муниципальных программ, иных программ и мероприятий в соответствии с бюджетным законодательством Российской Федерации;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5) в подготовке информации по показателям эффективности деятельности органов местного самоуправления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для подготовки доклада Главы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6) в разработке проектов решений и иных муниципальных правовых актов района в установленном порядке;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7) в проведении работы по повышению профессионального уровня финансовых работников администраций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по совершенствованию методов и форм деятельности указанных органов. </w:t>
      </w:r>
    </w:p>
    <w:p w:rsidR="009B7F8B" w:rsidRDefault="009B7F8B" w:rsidP="009B7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принимает участие в согласовании вопросов по изменению сети, штатов и контингентов. Составляет отчетность</w:t>
      </w:r>
      <w:r w:rsidRPr="00EF55D1">
        <w:rPr>
          <w:sz w:val="28"/>
          <w:szCs w:val="28"/>
        </w:rPr>
        <w:t xml:space="preserve"> </w:t>
      </w:r>
      <w:r>
        <w:rPr>
          <w:sz w:val="28"/>
          <w:szCs w:val="28"/>
        </w:rPr>
        <w:t>по действующей сети, штатам и контингентам и предоставляет в Министерство финансов края.</w:t>
      </w:r>
    </w:p>
    <w:p w:rsidR="009B7F8B" w:rsidRDefault="009B7F8B" w:rsidP="009B7F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участвует в разработке предложений по совершенствованию системы органов местного самоуправления района и их организационной структуры; готовит предложения о размерах фонда оплаты труда работников органов местного самоуправления района, осуществляет контроль за расходованием средств, выделяемых на их содержание, принимает участие в подготовке предложений по совершенствованию системы оплаты труда работников бюджетных учреждений.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3.1.10. В целях проведения и реализации единой финансовой, бюджетной и налоговой политики в </w:t>
      </w:r>
      <w:proofErr w:type="spellStart"/>
      <w:r w:rsidR="004D4BEB">
        <w:rPr>
          <w:sz w:val="28"/>
          <w:szCs w:val="28"/>
        </w:rPr>
        <w:t>Ирбей</w:t>
      </w:r>
      <w:r w:rsidRPr="000D31A8">
        <w:rPr>
          <w:sz w:val="28"/>
          <w:szCs w:val="28"/>
        </w:rPr>
        <w:t>ском</w:t>
      </w:r>
      <w:proofErr w:type="spellEnd"/>
      <w:r w:rsidRPr="000D31A8">
        <w:rPr>
          <w:sz w:val="28"/>
          <w:szCs w:val="28"/>
        </w:rPr>
        <w:t xml:space="preserve"> районе У</w:t>
      </w:r>
      <w:r w:rsidR="004D4BEB">
        <w:rPr>
          <w:sz w:val="28"/>
          <w:szCs w:val="28"/>
        </w:rPr>
        <w:t>правление</w:t>
      </w:r>
      <w:r w:rsidRPr="000D31A8">
        <w:rPr>
          <w:sz w:val="28"/>
          <w:szCs w:val="28"/>
        </w:rPr>
        <w:t xml:space="preserve">: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1) организует проведение совещаний по вопросам, входящим в компетенцию У</w:t>
      </w:r>
      <w:r w:rsidR="000137BF">
        <w:rPr>
          <w:sz w:val="28"/>
          <w:szCs w:val="28"/>
        </w:rPr>
        <w:t>правления</w:t>
      </w:r>
      <w:r w:rsidRPr="000D31A8">
        <w:rPr>
          <w:sz w:val="28"/>
          <w:szCs w:val="28"/>
        </w:rPr>
        <w:t xml:space="preserve">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2) координирует деятельность администраций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в части осуществления бюджетного процесса;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3) осуществляет методическое руководство в сфере составления и исполнения бюджетов бюджетной системы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в пределах компетенции;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4) обладает правом требовать от главных распорядителей, распорядителей и получателей бюджетных средств представления отчетов об использовании средств районного бюджета и иных сведений, связанных с получением, перечислением, зачислением и использованием средств районного бюджета;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5) проводит анализ осуществления главными администраторами бюджетных средств внутреннего муниципального финансового контроля и внутреннего финансового аудита;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6) обеспечивает в установленном порядке предоставление бюджетных кредитов в пределах лимита средств, утвержденных решением о районном бюджете; </w:t>
      </w:r>
    </w:p>
    <w:p w:rsidR="004D4BEB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7) проводит работу по привлечению заемных средств;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8) осуществляет анализ финансового состояния претендента на получение муниципальной гарантии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 и оценки надежности (ликвидности) банковской гарантии, поручительства;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9) осуществляет взыскание остатков непогашенных кредитов, предоставленных из районного бюджета;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10) осуществляет ведение муниципальной долговой книги муниципального образования </w:t>
      </w:r>
      <w:r w:rsidR="00400C75">
        <w:rPr>
          <w:sz w:val="28"/>
          <w:szCs w:val="28"/>
        </w:rPr>
        <w:t>Ирбейский</w:t>
      </w:r>
      <w:r w:rsidRPr="000D31A8">
        <w:rPr>
          <w:sz w:val="28"/>
          <w:szCs w:val="28"/>
        </w:rPr>
        <w:t xml:space="preserve"> район;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11) обеспечивает передачу информации о долговых обязательствах районного бюджета и поселений, входящих в состав </w:t>
      </w:r>
      <w:r w:rsidR="00400C75">
        <w:rPr>
          <w:sz w:val="28"/>
          <w:szCs w:val="28"/>
        </w:rPr>
        <w:t>Ирбейского</w:t>
      </w:r>
      <w:r w:rsidRPr="000D31A8">
        <w:rPr>
          <w:sz w:val="28"/>
          <w:szCs w:val="28"/>
        </w:rPr>
        <w:t xml:space="preserve"> района, в министерство финансов Красноярского края;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12) принимает решение о применении бюджетных мер принуждения на основании уведомлений о применении бюджетных мер принуждения, применяет бюджетные меры принуждения;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13) ведет учет выданных муниципальных гарантий, исполнения обязательств принципала, обеспеченных муниципальными гарантиями, а также учет осуществления гарантом платежей по выданным муниципальным гарантиям; </w:t>
      </w:r>
    </w:p>
    <w:p w:rsidR="00774CBC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 xml:space="preserve">14) ведет учет и осуществляет хранение исполнительных документов и иных документов, связанных с их исполнением. </w:t>
      </w:r>
    </w:p>
    <w:p w:rsidR="002C78A6" w:rsidRP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31A8">
        <w:rPr>
          <w:sz w:val="28"/>
          <w:szCs w:val="28"/>
        </w:rPr>
        <w:t>3.2. У</w:t>
      </w:r>
      <w:r w:rsidR="00774CBC">
        <w:rPr>
          <w:sz w:val="28"/>
          <w:szCs w:val="28"/>
        </w:rPr>
        <w:t>правление</w:t>
      </w:r>
      <w:r w:rsidRPr="000D31A8">
        <w:rPr>
          <w:sz w:val="28"/>
          <w:szCs w:val="28"/>
        </w:rPr>
        <w:t xml:space="preserve"> осуществляет иные полномочия в установленных сферах деятельности в соответствии с действующим законодательством.</w:t>
      </w:r>
    </w:p>
    <w:p w:rsidR="00A8277A" w:rsidRPr="000D31A8" w:rsidRDefault="00A8277A" w:rsidP="000D31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147B" w:rsidRPr="000A1BAE" w:rsidRDefault="00DD147B" w:rsidP="00C509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A1BAE">
        <w:rPr>
          <w:b/>
          <w:sz w:val="28"/>
          <w:szCs w:val="28"/>
          <w:lang w:val="en-US"/>
        </w:rPr>
        <w:t>IV</w:t>
      </w:r>
      <w:r w:rsidRPr="000A1BAE">
        <w:rPr>
          <w:b/>
          <w:sz w:val="28"/>
          <w:szCs w:val="28"/>
        </w:rPr>
        <w:t>. ПОЛНОМОЧИЯ</w:t>
      </w:r>
    </w:p>
    <w:p w:rsidR="00C50922" w:rsidRPr="000A1BAE" w:rsidRDefault="00C50922" w:rsidP="00C509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50922" w:rsidRPr="006D374F" w:rsidRDefault="00C50922" w:rsidP="00C5092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D374F">
        <w:rPr>
          <w:bCs/>
          <w:sz w:val="28"/>
          <w:szCs w:val="28"/>
        </w:rPr>
        <w:t xml:space="preserve">В соответствии с возложенными на него задачами </w:t>
      </w:r>
      <w:r>
        <w:rPr>
          <w:bCs/>
          <w:sz w:val="28"/>
          <w:szCs w:val="28"/>
        </w:rPr>
        <w:t>У</w:t>
      </w:r>
      <w:r w:rsidRPr="006D374F">
        <w:rPr>
          <w:bCs/>
          <w:sz w:val="28"/>
          <w:szCs w:val="28"/>
        </w:rPr>
        <w:t>правление осуществляет следующие полномочия: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Получает</w:t>
      </w:r>
      <w:r w:rsidRPr="00C50922">
        <w:rPr>
          <w:sz w:val="28"/>
          <w:szCs w:val="28"/>
        </w:rPr>
        <w:t xml:space="preserve"> необходимые сведения от территориальных государственных органов, от иных финансовых органов, от органов местного самоуправления </w:t>
      </w:r>
      <w:r w:rsidR="00F8236C">
        <w:rPr>
          <w:sz w:val="28"/>
          <w:szCs w:val="28"/>
        </w:rPr>
        <w:t>Ирбейского</w:t>
      </w:r>
      <w:r w:rsidRPr="00C50922">
        <w:rPr>
          <w:sz w:val="28"/>
          <w:szCs w:val="28"/>
        </w:rPr>
        <w:t xml:space="preserve"> района, юридических лиц в целях своевременного и качественного составления проекта районного бюджета, прогноза консолидированного бюджета </w:t>
      </w:r>
      <w:r w:rsidR="00F8236C">
        <w:rPr>
          <w:sz w:val="28"/>
          <w:szCs w:val="28"/>
        </w:rPr>
        <w:t>Ирбейского</w:t>
      </w:r>
      <w:r w:rsidRPr="00C50922">
        <w:rPr>
          <w:sz w:val="28"/>
          <w:szCs w:val="28"/>
        </w:rPr>
        <w:t xml:space="preserve"> района, бюджетной отчетности </w:t>
      </w:r>
      <w:r w:rsidR="00F8236C">
        <w:rPr>
          <w:sz w:val="28"/>
          <w:szCs w:val="28"/>
        </w:rPr>
        <w:t>Ирбейского</w:t>
      </w:r>
      <w:r w:rsidRPr="00C50922">
        <w:rPr>
          <w:sz w:val="28"/>
          <w:szCs w:val="28"/>
        </w:rPr>
        <w:t xml:space="preserve"> района, проекта решения об исполнении районного бюджета.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4.2. Ограничива</w:t>
      </w:r>
      <w:r w:rsidR="00F8236C">
        <w:rPr>
          <w:sz w:val="28"/>
          <w:szCs w:val="28"/>
        </w:rPr>
        <w:t>ет</w:t>
      </w:r>
      <w:r w:rsidRPr="00C50922">
        <w:rPr>
          <w:sz w:val="28"/>
          <w:szCs w:val="28"/>
        </w:rPr>
        <w:t>, а в необходимых случаях, приостанавлива</w:t>
      </w:r>
      <w:r w:rsidR="00F8236C">
        <w:rPr>
          <w:sz w:val="28"/>
          <w:szCs w:val="28"/>
        </w:rPr>
        <w:t>ет</w:t>
      </w:r>
      <w:r w:rsidRPr="00C50922">
        <w:rPr>
          <w:sz w:val="28"/>
          <w:szCs w:val="28"/>
        </w:rPr>
        <w:t xml:space="preserve"> финансирование из районного бюджета муниципальных унитарных предприятий, муниципальных учреждений и иных организаций при наличии фактов незаконного расходования ими средств, а также при непредставлении отчетов о расходах ранее отпущенных средств и другой установленной отчетности с уведомлением об этом руководителей.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4.3. Производит в установленном порядке ревизии и проверки целевого использования бюджетных ассигнований и кредитов, выделенных из районного бюджета. В связи с этим треб</w:t>
      </w:r>
      <w:r w:rsidR="00F8236C">
        <w:rPr>
          <w:sz w:val="28"/>
          <w:szCs w:val="28"/>
        </w:rPr>
        <w:t>уе</w:t>
      </w:r>
      <w:r w:rsidRPr="00C50922">
        <w:rPr>
          <w:sz w:val="28"/>
          <w:szCs w:val="28"/>
        </w:rPr>
        <w:t>т предъявления наличных денежных сумм, ценных бумаг, документов бухгалтерского учета, отчетности, смет и планов, а также получа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>т от других предприятий, организаций и учреждений необходимые сведения и копии документов, связанных с операциями проверяемых муниципальных унитарных предприятий, муниципальных учреждений и иных организаций, да</w:t>
      </w:r>
      <w:r w:rsidR="00F8236C">
        <w:rPr>
          <w:sz w:val="28"/>
          <w:szCs w:val="28"/>
        </w:rPr>
        <w:t>ёт</w:t>
      </w:r>
      <w:r w:rsidRPr="00C50922">
        <w:rPr>
          <w:sz w:val="28"/>
          <w:szCs w:val="28"/>
        </w:rPr>
        <w:t xml:space="preserve"> руководителям последних обязательные для них указания об устранении выявленных нарушений финансовой дисциплины.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4.4. Осуществля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 xml:space="preserve">т надзор за ходом исполнения бюджетов поселений, исходя из требований соблюдения действующего законодательства, решений органов местного самоуправления, принятых в пределах их компетенции.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4.5. Рассматрива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>т в порядке исполнения районного бюджета ходатайства муниципальных учреждений о перераспределении ассигнований, требующие изменений росписи доходов и расходов районного бюджета и принима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 xml:space="preserve">т решения по этим вопросам.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4.6. Получа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 xml:space="preserve">т от УФК по Красноярскому краю справки по операциям и счетам предприятий, учреждений и организаций независимо от их организационно-правовых форм и подчиненности, использующих средства районного бюджета и государственных внебюджетных фондов, а также сведения о состоянии счетов указанных предприятий, учреждений и организаций и об операциях по счетам.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4.7. Получа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 xml:space="preserve">т от органа статистики статистические материалы, необходимые для разработки проекта районного бюджета и по другим экономическим вопросам.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4.8. Определ</w:t>
      </w:r>
      <w:r w:rsidR="00F8236C">
        <w:rPr>
          <w:sz w:val="28"/>
          <w:szCs w:val="28"/>
        </w:rPr>
        <w:t>яет</w:t>
      </w:r>
      <w:r w:rsidRPr="00C50922">
        <w:rPr>
          <w:sz w:val="28"/>
          <w:szCs w:val="28"/>
        </w:rPr>
        <w:t xml:space="preserve"> форм</w:t>
      </w:r>
      <w:r w:rsidR="00F8236C">
        <w:rPr>
          <w:sz w:val="28"/>
          <w:szCs w:val="28"/>
        </w:rPr>
        <w:t>ы</w:t>
      </w:r>
      <w:r w:rsidRPr="00C50922">
        <w:rPr>
          <w:sz w:val="28"/>
          <w:szCs w:val="28"/>
        </w:rPr>
        <w:t xml:space="preserve"> межбюджетных трансфертов из районного бюджета.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4.9. Для достижения поставленных задач от своего имени заключа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>т договоры, контракты, соглашения, приобрета</w:t>
      </w:r>
      <w:r w:rsidR="00F8236C">
        <w:rPr>
          <w:sz w:val="28"/>
          <w:szCs w:val="28"/>
        </w:rPr>
        <w:t>е</w:t>
      </w:r>
      <w:r w:rsidRPr="00C50922">
        <w:rPr>
          <w:sz w:val="28"/>
          <w:szCs w:val="28"/>
        </w:rPr>
        <w:t>т имущественные права и нес</w:t>
      </w:r>
      <w:r w:rsidR="00F8236C">
        <w:rPr>
          <w:sz w:val="28"/>
          <w:szCs w:val="28"/>
        </w:rPr>
        <w:t>ё</w:t>
      </w:r>
      <w:r w:rsidRPr="00C50922">
        <w:rPr>
          <w:sz w:val="28"/>
          <w:szCs w:val="28"/>
        </w:rPr>
        <w:t>т</w:t>
      </w:r>
      <w:r w:rsidR="00F8236C">
        <w:rPr>
          <w:sz w:val="28"/>
          <w:szCs w:val="28"/>
        </w:rPr>
        <w:t xml:space="preserve"> обязанности, выступает</w:t>
      </w:r>
      <w:r w:rsidRPr="00C50922">
        <w:rPr>
          <w:sz w:val="28"/>
          <w:szCs w:val="28"/>
        </w:rPr>
        <w:t xml:space="preserve"> истцом и ответчиком в суде. </w:t>
      </w:r>
    </w:p>
    <w:p w:rsidR="00F8236C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>4.10. Осуществля</w:t>
      </w:r>
      <w:r w:rsidR="00F8236C">
        <w:rPr>
          <w:sz w:val="28"/>
          <w:szCs w:val="28"/>
        </w:rPr>
        <w:t>ет</w:t>
      </w:r>
      <w:r w:rsidRPr="00C50922">
        <w:rPr>
          <w:sz w:val="28"/>
          <w:szCs w:val="28"/>
        </w:rPr>
        <w:t xml:space="preserve"> владение, пользование и распоряжение муниципальным имуществом в соответствии с действующим законодательством. </w:t>
      </w:r>
    </w:p>
    <w:p w:rsidR="00C50922" w:rsidRDefault="00C50922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922">
        <w:rPr>
          <w:sz w:val="28"/>
          <w:szCs w:val="28"/>
        </w:rPr>
        <w:t xml:space="preserve">4.11. </w:t>
      </w:r>
      <w:r w:rsidR="00F8236C">
        <w:rPr>
          <w:sz w:val="28"/>
          <w:szCs w:val="28"/>
        </w:rPr>
        <w:t>Издаёт приказы по вопросам, входящим в компетенцию учреждения.</w:t>
      </w:r>
    </w:p>
    <w:p w:rsidR="00A031DF" w:rsidRDefault="00A031DF" w:rsidP="00C5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31DF" w:rsidRPr="00C50922" w:rsidRDefault="00A031DF" w:rsidP="00C50922">
      <w:pPr>
        <w:autoSpaceDE w:val="0"/>
        <w:autoSpaceDN w:val="0"/>
        <w:adjustRightInd w:val="0"/>
        <w:ind w:firstLine="540"/>
        <w:jc w:val="both"/>
        <w:rPr>
          <w:rFonts w:ascii="Cambria" w:hAnsi="Cambria"/>
          <w:b/>
          <w:sz w:val="28"/>
          <w:szCs w:val="28"/>
        </w:rPr>
      </w:pPr>
    </w:p>
    <w:p w:rsidR="00DD147B" w:rsidRPr="006D374F" w:rsidRDefault="00DD147B" w:rsidP="00DD147B">
      <w:pPr>
        <w:pStyle w:val="ConsPlusNonformat"/>
      </w:pPr>
    </w:p>
    <w:p w:rsidR="00DD147B" w:rsidRPr="00C846E5" w:rsidRDefault="00DD147B" w:rsidP="00DD14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. </w:t>
      </w:r>
      <w:r w:rsidR="00B16CE1">
        <w:rPr>
          <w:bCs/>
          <w:sz w:val="28"/>
          <w:szCs w:val="28"/>
        </w:rPr>
        <w:t>ОРГАНИЗАЦИЯ ДЕЯТЕЛЬНОСТИ УПРАВЛЕНИЯ</w:t>
      </w:r>
    </w:p>
    <w:p w:rsidR="00DD147B" w:rsidRDefault="00DD147B" w:rsidP="00DD147B">
      <w:pPr>
        <w:jc w:val="center"/>
        <w:rPr>
          <w:bCs/>
          <w:sz w:val="28"/>
        </w:rPr>
      </w:pPr>
    </w:p>
    <w:p w:rsidR="00DD147B" w:rsidRDefault="00DD147B" w:rsidP="00DD147B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5.1. </w:t>
      </w:r>
      <w:r w:rsidRPr="00583843">
        <w:rPr>
          <w:sz w:val="28"/>
          <w:szCs w:val="28"/>
        </w:rPr>
        <w:t xml:space="preserve">Управление  возглавляет </w:t>
      </w:r>
      <w:r w:rsidR="00B16CE1" w:rsidRPr="00583843">
        <w:rPr>
          <w:sz w:val="28"/>
          <w:szCs w:val="28"/>
        </w:rPr>
        <w:t>заместитель главы района</w:t>
      </w:r>
      <w:r w:rsidR="00583843">
        <w:rPr>
          <w:sz w:val="28"/>
          <w:szCs w:val="28"/>
        </w:rPr>
        <w:t xml:space="preserve"> по финансово-экономическим вопросам -</w:t>
      </w:r>
      <w:r w:rsidR="00B16CE1" w:rsidRPr="00583843">
        <w:rPr>
          <w:sz w:val="28"/>
          <w:szCs w:val="28"/>
        </w:rPr>
        <w:t xml:space="preserve"> руководитель финансово-экономического управления (далее – руководитель Управления). Р</w:t>
      </w:r>
      <w:r w:rsidRPr="00583843">
        <w:rPr>
          <w:sz w:val="28"/>
          <w:szCs w:val="28"/>
        </w:rPr>
        <w:t>уководитель</w:t>
      </w:r>
      <w:r w:rsidR="00B16CE1" w:rsidRPr="00583843">
        <w:rPr>
          <w:sz w:val="28"/>
          <w:szCs w:val="28"/>
        </w:rPr>
        <w:t xml:space="preserve"> Управления назначается</w:t>
      </w:r>
      <w:r w:rsidR="00B16CE1">
        <w:rPr>
          <w:sz w:val="28"/>
          <w:szCs w:val="28"/>
        </w:rPr>
        <w:t xml:space="preserve"> на должность и освобождается от должности главой района по согласованию с </w:t>
      </w:r>
      <w:r>
        <w:rPr>
          <w:sz w:val="28"/>
        </w:rPr>
        <w:t xml:space="preserve">Министерством финансов Красноярского края. </w:t>
      </w:r>
    </w:p>
    <w:p w:rsidR="00DD147B" w:rsidRDefault="00DD147B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Руководитель Управления осуществляет свою деятельность на основе единоначалия и несет персональную ответственность за выполнение возложенных на Управление задач.</w:t>
      </w:r>
    </w:p>
    <w:p w:rsidR="00DD147B" w:rsidRDefault="00DD147B" w:rsidP="00DD147B">
      <w:pPr>
        <w:ind w:firstLine="540"/>
        <w:jc w:val="both"/>
        <w:rPr>
          <w:sz w:val="28"/>
        </w:rPr>
      </w:pPr>
      <w:r>
        <w:rPr>
          <w:sz w:val="28"/>
          <w:szCs w:val="28"/>
        </w:rPr>
        <w:t>5.3. Руководитель</w:t>
      </w:r>
      <w:r>
        <w:rPr>
          <w:sz w:val="28"/>
        </w:rPr>
        <w:t xml:space="preserve"> Управления может иметь заместителя, назначаемого на должность руководителем Управления по согласованию с главой района.</w:t>
      </w:r>
    </w:p>
    <w:p w:rsidR="00DD147B" w:rsidRDefault="00DD147B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период временного </w:t>
      </w:r>
      <w:r>
        <w:rPr>
          <w:sz w:val="28"/>
          <w:szCs w:val="28"/>
        </w:rPr>
        <w:t xml:space="preserve">отсутствия руководителя Управления его обязанности исполняет заместитель руководителя Управления, в отсутствие заместителя руководителя обязанности руководителя </w:t>
      </w:r>
      <w:r w:rsidR="00682F3C">
        <w:rPr>
          <w:sz w:val="28"/>
          <w:szCs w:val="28"/>
        </w:rPr>
        <w:t>возлагаются главой района на</w:t>
      </w:r>
      <w:r>
        <w:rPr>
          <w:sz w:val="28"/>
          <w:szCs w:val="28"/>
        </w:rPr>
        <w:t xml:space="preserve"> начальник</w:t>
      </w:r>
      <w:r w:rsidR="00682F3C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</w:t>
      </w:r>
      <w:r w:rsidR="00682F3C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DD147B" w:rsidRDefault="00DD147B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Руководитель Управления:</w:t>
      </w:r>
    </w:p>
    <w:p w:rsidR="007A373A" w:rsidRDefault="007A373A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утверждает сводную бюджетную роспись и вносит изменения в неё;</w:t>
      </w:r>
    </w:p>
    <w:p w:rsidR="007A373A" w:rsidRDefault="007A373A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представляет Управление во взаимоотношениях с территориальными федеральными органами государственной власти и иными государственными органами края, органами местного самоуправления, а также учреждениями, предприятиями и иными организациями, гражданами;</w:t>
      </w:r>
    </w:p>
    <w:p w:rsidR="007A373A" w:rsidRDefault="007A373A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подписывает правовые акты Управления;</w:t>
      </w:r>
    </w:p>
    <w:p w:rsidR="007A373A" w:rsidRDefault="007A373A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представляет Управление без доверенности, подписывает договоры, соглашения и совершает иные действия от имени Управления;</w:t>
      </w:r>
    </w:p>
    <w:p w:rsidR="007D62E7" w:rsidRDefault="007D62E7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организует работу Управления;</w:t>
      </w:r>
    </w:p>
    <w:p w:rsidR="007D62E7" w:rsidRDefault="007D62E7" w:rsidP="00DD1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вносит в соответствующие органы местного самоуправления проект положения об Управлении, а также предложения о предельной численности муниципальных служащих Управления и иных работников Управления;</w:t>
      </w:r>
    </w:p>
    <w:p w:rsidR="00C561F1" w:rsidRPr="007F0C69" w:rsidRDefault="00C561F1" w:rsidP="007D62E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7</w:t>
      </w:r>
      <w:r w:rsidR="007D62E7" w:rsidRPr="007F0C69">
        <w:rPr>
          <w:sz w:val="28"/>
          <w:szCs w:val="28"/>
        </w:rPr>
        <w:t xml:space="preserve">) </w:t>
      </w:r>
      <w:r w:rsidR="00264C4B">
        <w:rPr>
          <w:sz w:val="28"/>
          <w:szCs w:val="28"/>
        </w:rPr>
        <w:t xml:space="preserve">разрабатывает и </w:t>
      </w:r>
      <w:r w:rsidR="007D62E7" w:rsidRPr="007F0C69">
        <w:rPr>
          <w:sz w:val="28"/>
          <w:szCs w:val="28"/>
        </w:rPr>
        <w:t>утверждает</w:t>
      </w:r>
      <w:r w:rsidR="00C91B1A" w:rsidRPr="007F0C69">
        <w:rPr>
          <w:sz w:val="28"/>
          <w:szCs w:val="28"/>
        </w:rPr>
        <w:t xml:space="preserve"> </w:t>
      </w:r>
      <w:r w:rsidR="00247EF1" w:rsidRPr="007F0C69">
        <w:rPr>
          <w:sz w:val="28"/>
          <w:szCs w:val="28"/>
        </w:rPr>
        <w:t>штатное расписание Управления</w:t>
      </w:r>
      <w:r w:rsidR="00264C4B">
        <w:rPr>
          <w:sz w:val="28"/>
          <w:szCs w:val="28"/>
        </w:rPr>
        <w:t xml:space="preserve"> в пределах фонда оплаты труда и штатной численности по согласованию с главой района</w:t>
      </w:r>
      <w:r w:rsidR="00247EF1" w:rsidRPr="007F0C69">
        <w:rPr>
          <w:sz w:val="28"/>
          <w:szCs w:val="28"/>
        </w:rPr>
        <w:t xml:space="preserve">, </w:t>
      </w:r>
      <w:r w:rsidR="007D62E7" w:rsidRPr="007F0C69">
        <w:rPr>
          <w:sz w:val="28"/>
          <w:szCs w:val="28"/>
        </w:rPr>
        <w:t>должностные инструкции муниципальных служащих Управления, иных  работников Управления;</w:t>
      </w:r>
    </w:p>
    <w:p w:rsidR="00A304F0" w:rsidRPr="007F0C69" w:rsidRDefault="00C561F1" w:rsidP="007D62E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8</w:t>
      </w:r>
      <w:r w:rsidR="007D62E7" w:rsidRPr="007F0C69">
        <w:rPr>
          <w:sz w:val="28"/>
          <w:szCs w:val="28"/>
        </w:rPr>
        <w:t>) осуществляет в соот</w:t>
      </w:r>
      <w:r w:rsidR="00247EF1" w:rsidRPr="007F0C69">
        <w:rPr>
          <w:sz w:val="28"/>
          <w:szCs w:val="28"/>
        </w:rPr>
        <w:t>ветствии с законодательством о муниципальн</w:t>
      </w:r>
      <w:r w:rsidR="007D62E7" w:rsidRPr="007F0C69">
        <w:rPr>
          <w:sz w:val="28"/>
          <w:szCs w:val="28"/>
        </w:rPr>
        <w:t xml:space="preserve">ой службе и трудовым законодательством прием и увольнение </w:t>
      </w:r>
      <w:r w:rsidR="00247EF1" w:rsidRPr="007F0C69">
        <w:rPr>
          <w:sz w:val="28"/>
          <w:szCs w:val="28"/>
        </w:rPr>
        <w:t>муниципальных</w:t>
      </w:r>
      <w:r w:rsidR="007D62E7" w:rsidRPr="007F0C69">
        <w:rPr>
          <w:sz w:val="28"/>
          <w:szCs w:val="28"/>
        </w:rPr>
        <w:t xml:space="preserve"> служащих </w:t>
      </w:r>
      <w:r w:rsidR="002467C1" w:rsidRPr="007F0C69">
        <w:rPr>
          <w:sz w:val="28"/>
          <w:szCs w:val="28"/>
        </w:rPr>
        <w:t xml:space="preserve">Управления </w:t>
      </w:r>
      <w:r w:rsidR="007D62E7" w:rsidRPr="007F0C69">
        <w:rPr>
          <w:sz w:val="28"/>
          <w:szCs w:val="28"/>
        </w:rPr>
        <w:t xml:space="preserve">и иных работников </w:t>
      </w:r>
      <w:r w:rsidR="002467C1" w:rsidRPr="007F0C69">
        <w:rPr>
          <w:sz w:val="28"/>
          <w:szCs w:val="28"/>
        </w:rPr>
        <w:t>Управления</w:t>
      </w:r>
      <w:r w:rsidR="007D62E7" w:rsidRPr="007F0C69">
        <w:rPr>
          <w:sz w:val="28"/>
          <w:szCs w:val="28"/>
        </w:rPr>
        <w:t>;</w:t>
      </w:r>
    </w:p>
    <w:p w:rsidR="007D62E7" w:rsidRPr="007F0C69" w:rsidRDefault="00A304F0" w:rsidP="007D62E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9</w:t>
      </w:r>
      <w:r w:rsidR="007D62E7" w:rsidRPr="007F0C69">
        <w:rPr>
          <w:sz w:val="28"/>
          <w:szCs w:val="28"/>
        </w:rPr>
        <w:t xml:space="preserve">) дает указания, обязательные для исполнения </w:t>
      </w:r>
      <w:r w:rsidRPr="007F0C69">
        <w:rPr>
          <w:sz w:val="28"/>
          <w:szCs w:val="28"/>
        </w:rPr>
        <w:t>муниципальным</w:t>
      </w:r>
      <w:r w:rsidR="007D62E7" w:rsidRPr="007F0C69">
        <w:rPr>
          <w:sz w:val="28"/>
          <w:szCs w:val="28"/>
        </w:rPr>
        <w:t xml:space="preserve"> служащим</w:t>
      </w:r>
      <w:r w:rsidRPr="007F0C69">
        <w:rPr>
          <w:sz w:val="28"/>
          <w:szCs w:val="28"/>
        </w:rPr>
        <w:t xml:space="preserve"> Управления</w:t>
      </w:r>
      <w:r w:rsidR="007D62E7" w:rsidRPr="007F0C69">
        <w:rPr>
          <w:sz w:val="28"/>
          <w:szCs w:val="28"/>
        </w:rPr>
        <w:t>;</w:t>
      </w:r>
    </w:p>
    <w:p w:rsidR="007D62E7" w:rsidRPr="007F0C69" w:rsidRDefault="007D62E7" w:rsidP="006052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1</w:t>
      </w:r>
      <w:r w:rsidR="006052BD" w:rsidRPr="007F0C69">
        <w:rPr>
          <w:sz w:val="28"/>
          <w:szCs w:val="28"/>
        </w:rPr>
        <w:t>0</w:t>
      </w:r>
      <w:r w:rsidRPr="007F0C69">
        <w:rPr>
          <w:sz w:val="28"/>
          <w:szCs w:val="28"/>
        </w:rPr>
        <w:t xml:space="preserve">) поощряет </w:t>
      </w:r>
      <w:r w:rsidR="006052BD" w:rsidRPr="007F0C69">
        <w:rPr>
          <w:sz w:val="28"/>
          <w:szCs w:val="28"/>
        </w:rPr>
        <w:t xml:space="preserve">муниципальных </w:t>
      </w:r>
      <w:r w:rsidRPr="007F0C69">
        <w:rPr>
          <w:sz w:val="28"/>
          <w:szCs w:val="28"/>
        </w:rPr>
        <w:t xml:space="preserve">служащих и иных работников </w:t>
      </w:r>
      <w:r w:rsidR="006052BD" w:rsidRPr="007F0C69">
        <w:rPr>
          <w:sz w:val="28"/>
          <w:szCs w:val="28"/>
        </w:rPr>
        <w:t>Управления</w:t>
      </w:r>
      <w:r w:rsidRPr="007F0C69">
        <w:rPr>
          <w:sz w:val="28"/>
          <w:szCs w:val="28"/>
        </w:rPr>
        <w:t xml:space="preserve"> и применяет к ним дисциплинарные взыскания;</w:t>
      </w:r>
    </w:p>
    <w:p w:rsidR="007D62E7" w:rsidRPr="007F0C69" w:rsidRDefault="007D62E7" w:rsidP="006052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1</w:t>
      </w:r>
      <w:r w:rsidR="006052BD" w:rsidRPr="007F0C69">
        <w:rPr>
          <w:sz w:val="28"/>
          <w:szCs w:val="28"/>
        </w:rPr>
        <w:t>1</w:t>
      </w:r>
      <w:r w:rsidRPr="007F0C69">
        <w:rPr>
          <w:sz w:val="28"/>
          <w:szCs w:val="28"/>
        </w:rPr>
        <w:t xml:space="preserve">) утверждает ежегодные планы работы </w:t>
      </w:r>
      <w:r w:rsidR="006052BD" w:rsidRPr="007F0C69">
        <w:rPr>
          <w:sz w:val="28"/>
          <w:szCs w:val="28"/>
        </w:rPr>
        <w:t>Управления;</w:t>
      </w:r>
    </w:p>
    <w:p w:rsidR="006052BD" w:rsidRPr="007F0C69" w:rsidRDefault="007D62E7" w:rsidP="007D62E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1</w:t>
      </w:r>
      <w:r w:rsidR="006052BD" w:rsidRPr="007F0C69">
        <w:rPr>
          <w:sz w:val="28"/>
          <w:szCs w:val="28"/>
        </w:rPr>
        <w:t>2</w:t>
      </w:r>
      <w:r w:rsidRPr="007F0C69">
        <w:rPr>
          <w:sz w:val="28"/>
          <w:szCs w:val="28"/>
        </w:rPr>
        <w:t xml:space="preserve">) осуществляет иные полномочия по руководству </w:t>
      </w:r>
      <w:r w:rsidR="006052BD" w:rsidRPr="007F0C69">
        <w:rPr>
          <w:sz w:val="28"/>
          <w:szCs w:val="28"/>
        </w:rPr>
        <w:t>Управлением</w:t>
      </w:r>
      <w:r w:rsidRPr="007F0C69">
        <w:rPr>
          <w:sz w:val="28"/>
          <w:szCs w:val="28"/>
        </w:rPr>
        <w:t>, закрепленные за ним федеральными законами, иными нормативными правовыми актами Российской Федерации, законами края, правовыми актами Губернатора края, правовыми актами Правительства края.</w:t>
      </w:r>
    </w:p>
    <w:p w:rsidR="007D62E7" w:rsidRPr="007F0C69" w:rsidRDefault="006052BD" w:rsidP="007D62E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F0C69">
        <w:rPr>
          <w:sz w:val="28"/>
          <w:szCs w:val="28"/>
        </w:rPr>
        <w:t>5</w:t>
      </w:r>
      <w:r w:rsidR="007D62E7" w:rsidRPr="007F0C69">
        <w:rPr>
          <w:sz w:val="28"/>
          <w:szCs w:val="28"/>
        </w:rPr>
        <w:t xml:space="preserve">.5. </w:t>
      </w:r>
      <w:r w:rsidRPr="007F0C69">
        <w:rPr>
          <w:sz w:val="28"/>
          <w:szCs w:val="28"/>
        </w:rPr>
        <w:t>Руководитель Управления</w:t>
      </w:r>
      <w:r w:rsidR="007D62E7" w:rsidRPr="007F0C69">
        <w:rPr>
          <w:sz w:val="28"/>
          <w:szCs w:val="28"/>
        </w:rPr>
        <w:t xml:space="preserve"> несет персональную ответственность за деятельность </w:t>
      </w:r>
      <w:r w:rsidRPr="007F0C69">
        <w:rPr>
          <w:sz w:val="28"/>
          <w:szCs w:val="28"/>
        </w:rPr>
        <w:t>Управления</w:t>
      </w:r>
      <w:r w:rsidR="007D62E7" w:rsidRPr="007F0C69">
        <w:rPr>
          <w:sz w:val="28"/>
          <w:szCs w:val="28"/>
        </w:rPr>
        <w:t>.</w:t>
      </w:r>
    </w:p>
    <w:p w:rsidR="00DD147B" w:rsidRDefault="00DD147B" w:rsidP="00C36CE5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5.6. Каждый работник управления несет перед руководителем Управления ответственность за выполнение своих должностных обязанностей.</w:t>
      </w:r>
    </w:p>
    <w:p w:rsidR="00CB7010" w:rsidRPr="002A452E" w:rsidRDefault="00CB7010" w:rsidP="00275781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sectPr w:rsidR="00CB7010" w:rsidRPr="002A452E" w:rsidSect="00CB7010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F740F"/>
    <w:multiLevelType w:val="multilevel"/>
    <w:tmpl w:val="3F0063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8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3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80" w:hanging="2160"/>
      </w:pPr>
      <w:rPr>
        <w:rFonts w:hint="default"/>
        <w:b w:val="0"/>
      </w:rPr>
    </w:lvl>
  </w:abstractNum>
  <w:abstractNum w:abstractNumId="1">
    <w:nsid w:val="677B26CE"/>
    <w:multiLevelType w:val="multilevel"/>
    <w:tmpl w:val="E6084C8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tabs>
          <w:tab w:val="num" w:pos="1810"/>
        </w:tabs>
        <w:ind w:left="18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10"/>
        </w:tabs>
        <w:ind w:left="18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60"/>
        </w:tabs>
        <w:ind w:left="3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70"/>
        </w:tabs>
        <w:ind w:left="50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615"/>
        </w:tabs>
        <w:ind w:left="561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520"/>
        </w:tabs>
        <w:ind w:left="6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52E"/>
    <w:rsid w:val="0000459B"/>
    <w:rsid w:val="000137BF"/>
    <w:rsid w:val="000179FD"/>
    <w:rsid w:val="00042299"/>
    <w:rsid w:val="000473EA"/>
    <w:rsid w:val="00054032"/>
    <w:rsid w:val="00054A59"/>
    <w:rsid w:val="00076097"/>
    <w:rsid w:val="000808C5"/>
    <w:rsid w:val="00097FB6"/>
    <w:rsid w:val="000A1BAE"/>
    <w:rsid w:val="000C029F"/>
    <w:rsid w:val="000C7914"/>
    <w:rsid w:val="000D31A8"/>
    <w:rsid w:val="000E16E5"/>
    <w:rsid w:val="001016DC"/>
    <w:rsid w:val="00116F25"/>
    <w:rsid w:val="001703F2"/>
    <w:rsid w:val="00173FD9"/>
    <w:rsid w:val="001866DE"/>
    <w:rsid w:val="00191F5F"/>
    <w:rsid w:val="00193F66"/>
    <w:rsid w:val="001963F3"/>
    <w:rsid w:val="0019647E"/>
    <w:rsid w:val="001A2180"/>
    <w:rsid w:val="001B2E52"/>
    <w:rsid w:val="001B6C51"/>
    <w:rsid w:val="001D019E"/>
    <w:rsid w:val="001D6EC9"/>
    <w:rsid w:val="001F285A"/>
    <w:rsid w:val="0022752E"/>
    <w:rsid w:val="0024491E"/>
    <w:rsid w:val="002467C1"/>
    <w:rsid w:val="00247EF1"/>
    <w:rsid w:val="00264C4B"/>
    <w:rsid w:val="00264F2D"/>
    <w:rsid w:val="00275781"/>
    <w:rsid w:val="00294396"/>
    <w:rsid w:val="002A452E"/>
    <w:rsid w:val="002C78A6"/>
    <w:rsid w:val="00336708"/>
    <w:rsid w:val="00336B57"/>
    <w:rsid w:val="0035179B"/>
    <w:rsid w:val="00356E67"/>
    <w:rsid w:val="00375AAC"/>
    <w:rsid w:val="00377088"/>
    <w:rsid w:val="0038254D"/>
    <w:rsid w:val="00390A5A"/>
    <w:rsid w:val="00391587"/>
    <w:rsid w:val="00392294"/>
    <w:rsid w:val="00395BFE"/>
    <w:rsid w:val="003A65FC"/>
    <w:rsid w:val="003B06B9"/>
    <w:rsid w:val="003B2EEC"/>
    <w:rsid w:val="003B71DF"/>
    <w:rsid w:val="003D0F66"/>
    <w:rsid w:val="003D3CEB"/>
    <w:rsid w:val="003D5C36"/>
    <w:rsid w:val="003E4A22"/>
    <w:rsid w:val="00400C75"/>
    <w:rsid w:val="00403035"/>
    <w:rsid w:val="00426EF1"/>
    <w:rsid w:val="004277D9"/>
    <w:rsid w:val="00430DBE"/>
    <w:rsid w:val="00437069"/>
    <w:rsid w:val="00441ECA"/>
    <w:rsid w:val="00446D42"/>
    <w:rsid w:val="00455CFC"/>
    <w:rsid w:val="00464274"/>
    <w:rsid w:val="004734C0"/>
    <w:rsid w:val="004901EC"/>
    <w:rsid w:val="004D4BEB"/>
    <w:rsid w:val="004D4DB5"/>
    <w:rsid w:val="00500DB4"/>
    <w:rsid w:val="005077EE"/>
    <w:rsid w:val="005415E4"/>
    <w:rsid w:val="00567254"/>
    <w:rsid w:val="00570576"/>
    <w:rsid w:val="005818D4"/>
    <w:rsid w:val="00583843"/>
    <w:rsid w:val="005C3D81"/>
    <w:rsid w:val="005C43E8"/>
    <w:rsid w:val="005D6ADB"/>
    <w:rsid w:val="005F2183"/>
    <w:rsid w:val="006042C0"/>
    <w:rsid w:val="006052BD"/>
    <w:rsid w:val="00613DF6"/>
    <w:rsid w:val="00624325"/>
    <w:rsid w:val="006502AB"/>
    <w:rsid w:val="00652FCA"/>
    <w:rsid w:val="00667550"/>
    <w:rsid w:val="006755D4"/>
    <w:rsid w:val="00682F3C"/>
    <w:rsid w:val="0068479F"/>
    <w:rsid w:val="006B1A52"/>
    <w:rsid w:val="006C2070"/>
    <w:rsid w:val="006C602A"/>
    <w:rsid w:val="006C6B53"/>
    <w:rsid w:val="006D467D"/>
    <w:rsid w:val="006D566C"/>
    <w:rsid w:val="006E1373"/>
    <w:rsid w:val="00705FD8"/>
    <w:rsid w:val="00740F60"/>
    <w:rsid w:val="007675E3"/>
    <w:rsid w:val="00774CBC"/>
    <w:rsid w:val="0078106A"/>
    <w:rsid w:val="007910C2"/>
    <w:rsid w:val="007A373A"/>
    <w:rsid w:val="007B3BFB"/>
    <w:rsid w:val="007D62E7"/>
    <w:rsid w:val="007E2769"/>
    <w:rsid w:val="007E3C80"/>
    <w:rsid w:val="007E3F73"/>
    <w:rsid w:val="007F0C69"/>
    <w:rsid w:val="00851BC9"/>
    <w:rsid w:val="00852C27"/>
    <w:rsid w:val="0085424D"/>
    <w:rsid w:val="00856518"/>
    <w:rsid w:val="00871381"/>
    <w:rsid w:val="008752F6"/>
    <w:rsid w:val="008806F2"/>
    <w:rsid w:val="0088128D"/>
    <w:rsid w:val="008B1BC7"/>
    <w:rsid w:val="008E18AC"/>
    <w:rsid w:val="008E3EED"/>
    <w:rsid w:val="008E5199"/>
    <w:rsid w:val="008F18C9"/>
    <w:rsid w:val="0091530F"/>
    <w:rsid w:val="00923F12"/>
    <w:rsid w:val="00925F55"/>
    <w:rsid w:val="00964BA6"/>
    <w:rsid w:val="009704E3"/>
    <w:rsid w:val="009739C1"/>
    <w:rsid w:val="009813BE"/>
    <w:rsid w:val="00985DAE"/>
    <w:rsid w:val="009A403E"/>
    <w:rsid w:val="009B2332"/>
    <w:rsid w:val="009B262E"/>
    <w:rsid w:val="009B7F8B"/>
    <w:rsid w:val="009D61B0"/>
    <w:rsid w:val="00A031DF"/>
    <w:rsid w:val="00A064B7"/>
    <w:rsid w:val="00A21FA9"/>
    <w:rsid w:val="00A304F0"/>
    <w:rsid w:val="00A71E3F"/>
    <w:rsid w:val="00A813C4"/>
    <w:rsid w:val="00A8277A"/>
    <w:rsid w:val="00A911EE"/>
    <w:rsid w:val="00AA2C53"/>
    <w:rsid w:val="00AC3AC8"/>
    <w:rsid w:val="00AD1DC5"/>
    <w:rsid w:val="00AD6BDE"/>
    <w:rsid w:val="00AE16E2"/>
    <w:rsid w:val="00AF449C"/>
    <w:rsid w:val="00B02BFB"/>
    <w:rsid w:val="00B06E44"/>
    <w:rsid w:val="00B10EC9"/>
    <w:rsid w:val="00B16CE1"/>
    <w:rsid w:val="00B31345"/>
    <w:rsid w:val="00B55BC3"/>
    <w:rsid w:val="00B6728C"/>
    <w:rsid w:val="00B72567"/>
    <w:rsid w:val="00B75D1A"/>
    <w:rsid w:val="00B87207"/>
    <w:rsid w:val="00BB76A9"/>
    <w:rsid w:val="00BC146A"/>
    <w:rsid w:val="00BE4AA6"/>
    <w:rsid w:val="00BF1379"/>
    <w:rsid w:val="00BF63EE"/>
    <w:rsid w:val="00C00D29"/>
    <w:rsid w:val="00C17DDE"/>
    <w:rsid w:val="00C36CE5"/>
    <w:rsid w:val="00C43E60"/>
    <w:rsid w:val="00C50922"/>
    <w:rsid w:val="00C50C96"/>
    <w:rsid w:val="00C561F1"/>
    <w:rsid w:val="00C91B1A"/>
    <w:rsid w:val="00CA6000"/>
    <w:rsid w:val="00CB52B7"/>
    <w:rsid w:val="00CB7010"/>
    <w:rsid w:val="00CC2675"/>
    <w:rsid w:val="00CC4605"/>
    <w:rsid w:val="00CE365E"/>
    <w:rsid w:val="00CE5A33"/>
    <w:rsid w:val="00CF3D19"/>
    <w:rsid w:val="00D04EB1"/>
    <w:rsid w:val="00D14275"/>
    <w:rsid w:val="00D26D1C"/>
    <w:rsid w:val="00D33EFC"/>
    <w:rsid w:val="00D53B73"/>
    <w:rsid w:val="00D81793"/>
    <w:rsid w:val="00D902DC"/>
    <w:rsid w:val="00D904BF"/>
    <w:rsid w:val="00DA7B46"/>
    <w:rsid w:val="00DB1C9A"/>
    <w:rsid w:val="00DD147B"/>
    <w:rsid w:val="00DE34E4"/>
    <w:rsid w:val="00DF552D"/>
    <w:rsid w:val="00E02B2D"/>
    <w:rsid w:val="00E03651"/>
    <w:rsid w:val="00E115A5"/>
    <w:rsid w:val="00E21E1D"/>
    <w:rsid w:val="00E237BE"/>
    <w:rsid w:val="00E24898"/>
    <w:rsid w:val="00E2586F"/>
    <w:rsid w:val="00E27996"/>
    <w:rsid w:val="00E35059"/>
    <w:rsid w:val="00E404BA"/>
    <w:rsid w:val="00E502C9"/>
    <w:rsid w:val="00E5383A"/>
    <w:rsid w:val="00E56136"/>
    <w:rsid w:val="00E620C0"/>
    <w:rsid w:val="00EA71B5"/>
    <w:rsid w:val="00EC7E0B"/>
    <w:rsid w:val="00ED5573"/>
    <w:rsid w:val="00ED7DFD"/>
    <w:rsid w:val="00EE445E"/>
    <w:rsid w:val="00EE7A84"/>
    <w:rsid w:val="00F70D91"/>
    <w:rsid w:val="00F8136D"/>
    <w:rsid w:val="00F82146"/>
    <w:rsid w:val="00F8236C"/>
    <w:rsid w:val="00F85265"/>
    <w:rsid w:val="00F95778"/>
    <w:rsid w:val="00FA1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64729-5060-460B-BF82-E1F71833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4B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52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52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452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52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2A452E"/>
    <w:pPr>
      <w:spacing w:before="100" w:beforeAutospacing="1" w:after="100" w:afterAutospacing="1"/>
    </w:pPr>
  </w:style>
  <w:style w:type="character" w:styleId="a4">
    <w:name w:val="Strong"/>
    <w:qFormat/>
    <w:rsid w:val="002A45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3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64B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1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AA2C53"/>
    <w:pPr>
      <w:ind w:left="720"/>
      <w:contextualSpacing/>
    </w:pPr>
  </w:style>
  <w:style w:type="paragraph" w:customStyle="1" w:styleId="formattext">
    <w:name w:val="formattext"/>
    <w:basedOn w:val="a"/>
    <w:rsid w:val="007D62E7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D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4339</Words>
  <Characters>24737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ShekhavtsovaDA</cp:lastModifiedBy>
  <cp:revision>3</cp:revision>
  <cp:lastPrinted>2022-08-09T03:40:00Z</cp:lastPrinted>
  <dcterms:created xsi:type="dcterms:W3CDTF">2023-03-16T04:55:00Z</dcterms:created>
  <dcterms:modified xsi:type="dcterms:W3CDTF">2023-03-16T07:24:00Z</dcterms:modified>
</cp:coreProperties>
</file>